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58D" w:rsidRDefault="0073158D" w:rsidP="0073158D">
      <w:pPr>
        <w:pStyle w:val="ab"/>
        <w:jc w:val="center"/>
        <w:rPr>
          <w:rFonts w:ascii="Times New Roman" w:hAnsi="Times New Roman" w:cs="Times New Roman"/>
          <w:sz w:val="28"/>
          <w:szCs w:val="28"/>
        </w:rPr>
      </w:pPr>
      <w:r w:rsidRPr="0073158D">
        <w:rPr>
          <w:rFonts w:ascii="Times New Roman" w:hAnsi="Times New Roman" w:cs="Times New Roman"/>
          <w:sz w:val="28"/>
          <w:szCs w:val="28"/>
        </w:rPr>
        <w:t>Ответы на вопросы, задаваемые участниками публичного обсуждения правоприменительной практики</w:t>
      </w:r>
      <w:r>
        <w:rPr>
          <w:rFonts w:ascii="Times New Roman" w:hAnsi="Times New Roman" w:cs="Times New Roman"/>
          <w:sz w:val="28"/>
          <w:szCs w:val="28"/>
        </w:rPr>
        <w:t xml:space="preserve"> </w:t>
      </w:r>
      <w:r w:rsidRPr="0073158D">
        <w:rPr>
          <w:rFonts w:ascii="Times New Roman" w:hAnsi="Times New Roman" w:cs="Times New Roman"/>
          <w:sz w:val="28"/>
          <w:szCs w:val="28"/>
        </w:rPr>
        <w:t>по теме:</w:t>
      </w:r>
    </w:p>
    <w:p w:rsidR="0073158D" w:rsidRDefault="008F7C42" w:rsidP="0073158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bookmarkStart w:id="0" w:name="_GoBack"/>
      <w:bookmarkEnd w:id="0"/>
      <w:r w:rsidR="0073158D" w:rsidRPr="0073158D">
        <w:rPr>
          <w:rFonts w:ascii="Times New Roman" w:hAnsi="Times New Roman" w:cs="Times New Roman"/>
          <w:sz w:val="28"/>
          <w:szCs w:val="28"/>
        </w:rPr>
        <w:t>Контроль по применению специальных налоговых режимов, типичные ошибки и нарушения</w:t>
      </w:r>
      <w:r>
        <w:rPr>
          <w:rFonts w:ascii="Times New Roman" w:hAnsi="Times New Roman" w:cs="Times New Roman"/>
          <w:sz w:val="28"/>
          <w:szCs w:val="28"/>
        </w:rPr>
        <w:t>»</w:t>
      </w:r>
      <w:r w:rsidR="0073158D" w:rsidRPr="0073158D">
        <w:rPr>
          <w:rFonts w:ascii="Times New Roman" w:hAnsi="Times New Roman" w:cs="Times New Roman"/>
          <w:sz w:val="28"/>
          <w:szCs w:val="28"/>
        </w:rPr>
        <w:t>,</w:t>
      </w:r>
    </w:p>
    <w:p w:rsidR="00CC013B" w:rsidRDefault="0073158D" w:rsidP="0073158D">
      <w:pPr>
        <w:spacing w:after="0" w:line="240" w:lineRule="auto"/>
        <w:jc w:val="center"/>
        <w:rPr>
          <w:rFonts w:ascii="Times New Roman" w:hAnsi="Times New Roman" w:cs="Times New Roman"/>
          <w:sz w:val="28"/>
          <w:szCs w:val="28"/>
        </w:rPr>
      </w:pPr>
      <w:r w:rsidRPr="0073158D">
        <w:rPr>
          <w:rFonts w:ascii="Times New Roman" w:hAnsi="Times New Roman" w:cs="Times New Roman"/>
          <w:sz w:val="28"/>
          <w:szCs w:val="28"/>
        </w:rPr>
        <w:t>состоявшегося 06.09.2019</w:t>
      </w:r>
    </w:p>
    <w:p w:rsidR="0073158D" w:rsidRPr="0073158D" w:rsidRDefault="0073158D" w:rsidP="0073158D">
      <w:pPr>
        <w:spacing w:line="240" w:lineRule="auto"/>
        <w:jc w:val="center"/>
        <w:rPr>
          <w:rFonts w:ascii="Times New Roman" w:hAnsi="Times New Roman" w:cs="Times New Roman"/>
          <w:sz w:val="28"/>
          <w:szCs w:val="28"/>
        </w:rPr>
      </w:pPr>
    </w:p>
    <w:tbl>
      <w:tblPr>
        <w:tblStyle w:val="a3"/>
        <w:tblW w:w="14992" w:type="dxa"/>
        <w:tblLayout w:type="fixed"/>
        <w:tblLook w:val="04A0" w:firstRow="1" w:lastRow="0" w:firstColumn="1" w:lastColumn="0" w:noHBand="0" w:noVBand="1"/>
      </w:tblPr>
      <w:tblGrid>
        <w:gridCol w:w="534"/>
        <w:gridCol w:w="5953"/>
        <w:gridCol w:w="8505"/>
      </w:tblGrid>
      <w:tr w:rsidR="00612EBA" w:rsidRPr="009C20DC" w:rsidTr="00612EBA">
        <w:tc>
          <w:tcPr>
            <w:tcW w:w="534" w:type="dxa"/>
          </w:tcPr>
          <w:p w:rsidR="00612EBA" w:rsidRPr="007C09D9" w:rsidRDefault="00612EBA" w:rsidP="0073158D">
            <w:pPr>
              <w:autoSpaceDE w:val="0"/>
              <w:autoSpaceDN w:val="0"/>
              <w:adjustRightInd w:val="0"/>
              <w:jc w:val="center"/>
              <w:rPr>
                <w:rFonts w:ascii="Times New Roman" w:hAnsi="Times New Roman" w:cs="Times New Roman"/>
                <w:sz w:val="24"/>
                <w:szCs w:val="24"/>
                <w:lang w:val="en-US"/>
              </w:rPr>
            </w:pPr>
            <w:r w:rsidRPr="007C09D9">
              <w:rPr>
                <w:rFonts w:ascii="Times New Roman" w:hAnsi="Times New Roman" w:cs="Times New Roman"/>
                <w:sz w:val="24"/>
                <w:szCs w:val="24"/>
                <w:lang w:val="en-US"/>
              </w:rPr>
              <w:t>1</w:t>
            </w:r>
          </w:p>
        </w:tc>
        <w:tc>
          <w:tcPr>
            <w:tcW w:w="5953" w:type="dxa"/>
          </w:tcPr>
          <w:p w:rsidR="00612EBA" w:rsidRPr="007C09D9" w:rsidRDefault="00612EBA" w:rsidP="0073158D">
            <w:pPr>
              <w:autoSpaceDE w:val="0"/>
              <w:autoSpaceDN w:val="0"/>
              <w:adjustRightInd w:val="0"/>
              <w:jc w:val="both"/>
              <w:rPr>
                <w:rFonts w:ascii="Times New Roman" w:hAnsi="Times New Roman" w:cs="Times New Roman"/>
                <w:color w:val="000000"/>
                <w:sz w:val="24"/>
                <w:szCs w:val="24"/>
              </w:rPr>
            </w:pPr>
            <w:r w:rsidRPr="007C09D9">
              <w:rPr>
                <w:rFonts w:ascii="Times New Roman" w:hAnsi="Times New Roman" w:cs="Times New Roman"/>
                <w:color w:val="000000"/>
                <w:sz w:val="24"/>
                <w:szCs w:val="24"/>
              </w:rPr>
              <w:t>ИП применяет патентную систему налогообложения. Вид деятельности - розничная торговля.</w:t>
            </w:r>
          </w:p>
          <w:p w:rsidR="00612EBA" w:rsidRPr="007C09D9" w:rsidRDefault="00612EBA" w:rsidP="0073158D">
            <w:pPr>
              <w:autoSpaceDE w:val="0"/>
              <w:autoSpaceDN w:val="0"/>
              <w:adjustRightInd w:val="0"/>
              <w:jc w:val="both"/>
              <w:rPr>
                <w:rFonts w:ascii="Times New Roman" w:hAnsi="Times New Roman" w:cs="Times New Roman"/>
                <w:color w:val="000000"/>
                <w:sz w:val="24"/>
                <w:szCs w:val="24"/>
              </w:rPr>
            </w:pPr>
            <w:r w:rsidRPr="007C09D9">
              <w:rPr>
                <w:rFonts w:ascii="Times New Roman" w:hAnsi="Times New Roman" w:cs="Times New Roman"/>
                <w:color w:val="000000"/>
                <w:sz w:val="24"/>
                <w:szCs w:val="24"/>
              </w:rPr>
              <w:t xml:space="preserve">На момент подачи заявления на получение патента наемных работников у предпринимателя не было и  в графе «указанный вид предпринимательской деятельности осуществляется» прописано «без привлечения наемных работников». </w:t>
            </w:r>
          </w:p>
          <w:p w:rsidR="00612EBA" w:rsidRPr="007C09D9" w:rsidRDefault="00612EBA" w:rsidP="0073158D">
            <w:pPr>
              <w:autoSpaceDE w:val="0"/>
              <w:autoSpaceDN w:val="0"/>
              <w:adjustRightInd w:val="0"/>
              <w:jc w:val="both"/>
              <w:rPr>
                <w:rFonts w:ascii="Times New Roman" w:hAnsi="Times New Roman" w:cs="Times New Roman"/>
                <w:color w:val="000000"/>
                <w:sz w:val="24"/>
                <w:szCs w:val="24"/>
              </w:rPr>
            </w:pPr>
            <w:r w:rsidRPr="007C09D9">
              <w:rPr>
                <w:rFonts w:ascii="Times New Roman" w:hAnsi="Times New Roman" w:cs="Times New Roman"/>
                <w:color w:val="000000"/>
                <w:sz w:val="24"/>
                <w:szCs w:val="24"/>
              </w:rPr>
              <w:t>В течение года ИП принял на работу сотрудников. Если стоимость патента на оказание розничной торговли не зависит от количества работников, а только от занимаемой площади, есть ли необходимость уведомлять налоговую инспекцию о приеме наемных работников, чтобы не лишиться патента?</w:t>
            </w:r>
          </w:p>
        </w:tc>
        <w:tc>
          <w:tcPr>
            <w:tcW w:w="8505" w:type="dxa"/>
          </w:tcPr>
          <w:p w:rsidR="00612EBA" w:rsidRDefault="00612EBA" w:rsidP="0073158D">
            <w:pPr>
              <w:autoSpaceDE w:val="0"/>
              <w:autoSpaceDN w:val="0"/>
              <w:adjustRightInd w:val="0"/>
              <w:ind w:firstLine="567"/>
              <w:jc w:val="both"/>
              <w:rPr>
                <w:rFonts w:ascii="Times New Roman" w:hAnsi="Times New Roman" w:cs="Times New Roman"/>
                <w:sz w:val="24"/>
                <w:szCs w:val="24"/>
              </w:rPr>
            </w:pPr>
            <w:r w:rsidRPr="007C09D9">
              <w:rPr>
                <w:rFonts w:ascii="Times New Roman" w:hAnsi="Times New Roman" w:cs="Times New Roman"/>
                <w:sz w:val="24"/>
                <w:szCs w:val="24"/>
              </w:rPr>
              <w:t>В случае если количество наемных работников, указанное в патенте увеличилось, но при этом не превысило 15 человек, а потенциально возможный к получению годовой доход не зависит от средней численности наемных работников, уведомление об увеличении количества работников в налоговую инспекцию не представляется и получение нового патента не требуется. Соответствующая позиция изложена в письмах Министерства финансов Российской Федерации от 28.07.2016 № 03-11-12/44303 и от 03.04.2015 № 03-11-12/18810.</w:t>
            </w:r>
          </w:p>
          <w:p w:rsidR="00612EBA" w:rsidRPr="007C09D9" w:rsidRDefault="00612EBA" w:rsidP="0073158D">
            <w:pPr>
              <w:autoSpaceDE w:val="0"/>
              <w:autoSpaceDN w:val="0"/>
              <w:adjustRightInd w:val="0"/>
              <w:ind w:firstLine="567"/>
              <w:jc w:val="both"/>
              <w:rPr>
                <w:rFonts w:ascii="Times New Roman" w:hAnsi="Times New Roman" w:cs="Times New Roman"/>
                <w:sz w:val="24"/>
                <w:szCs w:val="24"/>
              </w:rPr>
            </w:pPr>
            <w:r w:rsidRPr="007F150E">
              <w:rPr>
                <w:rFonts w:ascii="Times New Roman" w:hAnsi="Times New Roman" w:cs="Times New Roman"/>
                <w:sz w:val="24"/>
                <w:szCs w:val="24"/>
              </w:rPr>
              <w:t>Справочно:</w:t>
            </w:r>
          </w:p>
          <w:p w:rsidR="00612EBA" w:rsidRPr="007C09D9" w:rsidRDefault="00612EBA" w:rsidP="0073158D">
            <w:pPr>
              <w:autoSpaceDE w:val="0"/>
              <w:autoSpaceDN w:val="0"/>
              <w:adjustRightInd w:val="0"/>
              <w:ind w:firstLine="540"/>
              <w:jc w:val="both"/>
              <w:rPr>
                <w:rFonts w:ascii="Times New Roman" w:hAnsi="Times New Roman" w:cs="Times New Roman"/>
                <w:sz w:val="24"/>
                <w:szCs w:val="24"/>
              </w:rPr>
            </w:pPr>
            <w:r w:rsidRPr="007C09D9">
              <w:rPr>
                <w:rFonts w:ascii="Times New Roman" w:hAnsi="Times New Roman" w:cs="Times New Roman"/>
                <w:sz w:val="24"/>
                <w:szCs w:val="24"/>
              </w:rPr>
              <w:t>Согласно пункту 5 статьи 346.43 Налогового кодекса при применении патентной системы налогообложения индивидуальный предприниматель вправе привлекать наемных работников, в том числе по договорам гражданско-правового характера. При этом средняя численность наемных работников, определяемая в порядке, устанавливаемом федеральным органом исполнительной власти, уполномоченным в области статистики, не должна превышать за налоговый период 15 человек по всем видам предпринимательской деятельности, осуществляемым индивидуальным предпринимателем.</w:t>
            </w:r>
          </w:p>
          <w:p w:rsidR="00612EBA" w:rsidRPr="007C09D9" w:rsidRDefault="00612EBA" w:rsidP="0073158D">
            <w:pPr>
              <w:autoSpaceDE w:val="0"/>
              <w:autoSpaceDN w:val="0"/>
              <w:adjustRightInd w:val="0"/>
              <w:ind w:firstLine="540"/>
              <w:jc w:val="both"/>
              <w:rPr>
                <w:rFonts w:ascii="Times New Roman" w:hAnsi="Times New Roman" w:cs="Times New Roman"/>
                <w:sz w:val="24"/>
                <w:szCs w:val="24"/>
              </w:rPr>
            </w:pPr>
            <w:proofErr w:type="gramStart"/>
            <w:r w:rsidRPr="007C09D9">
              <w:rPr>
                <w:rFonts w:ascii="Times New Roman" w:hAnsi="Times New Roman" w:cs="Times New Roman"/>
                <w:sz w:val="24"/>
                <w:szCs w:val="24"/>
              </w:rPr>
              <w:t>В соответствии с подпунктом 2 пункта 6 статьи 346.45 Налогового кодекса налогоплательщик считается утратившим право на применение патентной системы налогообложения и перешедшим на общий режим налогообложения с начала налогового периода, на который ему был выдан патент, в случае, если в течение налогового периода налогоплательщиком было допущено несоответствие требованию, установленному пунктом 5 статьи 346.43 Налогового кодекса.</w:t>
            </w:r>
            <w:proofErr w:type="gramEnd"/>
          </w:p>
          <w:p w:rsidR="00612EBA" w:rsidRPr="007C09D9" w:rsidRDefault="00612EBA" w:rsidP="0073158D">
            <w:pPr>
              <w:autoSpaceDE w:val="0"/>
              <w:autoSpaceDN w:val="0"/>
              <w:adjustRightInd w:val="0"/>
              <w:ind w:firstLine="540"/>
              <w:jc w:val="both"/>
              <w:rPr>
                <w:rFonts w:ascii="Times New Roman" w:hAnsi="Times New Roman" w:cs="Times New Roman"/>
                <w:sz w:val="24"/>
                <w:szCs w:val="24"/>
              </w:rPr>
            </w:pPr>
            <w:proofErr w:type="gramStart"/>
            <w:r w:rsidRPr="007C09D9">
              <w:rPr>
                <w:rFonts w:ascii="Times New Roman" w:hAnsi="Times New Roman" w:cs="Times New Roman"/>
                <w:sz w:val="24"/>
                <w:szCs w:val="24"/>
              </w:rPr>
              <w:t xml:space="preserve">Таким образом, при превышении численности наемных работников 15 человек за налоговый период индивидуальный предприниматель считается утратившим право на применение патентной системы налогообложения и </w:t>
            </w:r>
            <w:r w:rsidRPr="007C09D9">
              <w:rPr>
                <w:rFonts w:ascii="Times New Roman" w:hAnsi="Times New Roman" w:cs="Times New Roman"/>
                <w:sz w:val="24"/>
                <w:szCs w:val="24"/>
              </w:rPr>
              <w:lastRenderedPageBreak/>
              <w:t>перешедшим на общий режим налогообложения с начала налогового периода, на который ему был выдан патент, а также обязан уплатить налоги в соответствии с пунктом 7 статьи 346.45 Налогового кодекса.</w:t>
            </w:r>
            <w:proofErr w:type="gramEnd"/>
          </w:p>
          <w:p w:rsidR="00612EBA" w:rsidRPr="007C09D9" w:rsidRDefault="00612EBA" w:rsidP="0073158D">
            <w:pPr>
              <w:autoSpaceDE w:val="0"/>
              <w:autoSpaceDN w:val="0"/>
              <w:adjustRightInd w:val="0"/>
              <w:ind w:firstLine="709"/>
              <w:jc w:val="both"/>
              <w:rPr>
                <w:rFonts w:ascii="Times New Roman" w:hAnsi="Times New Roman" w:cs="Times New Roman"/>
                <w:sz w:val="24"/>
                <w:szCs w:val="24"/>
              </w:rPr>
            </w:pPr>
            <w:proofErr w:type="gramStart"/>
            <w:r w:rsidRPr="007C09D9">
              <w:rPr>
                <w:rFonts w:ascii="Times New Roman" w:hAnsi="Times New Roman" w:cs="Times New Roman"/>
                <w:sz w:val="24"/>
                <w:szCs w:val="24"/>
              </w:rPr>
              <w:t>Согласно пункту 8 статьи 346.45 Налогового кодекса индивидуальный предприниматель обязан заявить в налоговый орган об утрате права на применение патентной системы налогообложения по основаниям, указанным в подпунктах 1 и 2 пункта 6 статьи 346.45 Налогового кодекса, и о переходе на общий режим налогообложения или о прекращении предпринимательской деятельности, в отношении которой применяется патентная система налогообложения, в течение 10 календарных дней</w:t>
            </w:r>
            <w:proofErr w:type="gramEnd"/>
            <w:r w:rsidRPr="007C09D9">
              <w:rPr>
                <w:rFonts w:ascii="Times New Roman" w:hAnsi="Times New Roman" w:cs="Times New Roman"/>
                <w:sz w:val="24"/>
                <w:szCs w:val="24"/>
              </w:rPr>
              <w:t xml:space="preserve"> со дня наступления обстоятельства, являющегося основанием для утраты права на применение патентной системы налогообложения, или со дня прекращения предпринимательской деятельности, в отношении которой применялась патентная система налогообложения.</w:t>
            </w:r>
          </w:p>
        </w:tc>
      </w:tr>
      <w:tr w:rsidR="00612EBA" w:rsidRPr="009C20DC" w:rsidTr="00612EBA">
        <w:trPr>
          <w:trHeight w:val="6020"/>
        </w:trPr>
        <w:tc>
          <w:tcPr>
            <w:tcW w:w="534" w:type="dxa"/>
          </w:tcPr>
          <w:p w:rsidR="00612EBA" w:rsidRPr="007C09D9" w:rsidRDefault="00612EBA" w:rsidP="0073158D">
            <w:pPr>
              <w:autoSpaceDE w:val="0"/>
              <w:autoSpaceDN w:val="0"/>
              <w:adjustRightInd w:val="0"/>
              <w:jc w:val="center"/>
              <w:rPr>
                <w:rFonts w:ascii="Times New Roman" w:hAnsi="Times New Roman" w:cs="Times New Roman"/>
                <w:sz w:val="24"/>
                <w:szCs w:val="24"/>
                <w:lang w:val="en-US"/>
              </w:rPr>
            </w:pPr>
            <w:r w:rsidRPr="007C09D9">
              <w:rPr>
                <w:rFonts w:ascii="Times New Roman" w:hAnsi="Times New Roman" w:cs="Times New Roman"/>
                <w:sz w:val="24"/>
                <w:szCs w:val="24"/>
                <w:lang w:val="en-US"/>
              </w:rPr>
              <w:lastRenderedPageBreak/>
              <w:t>2</w:t>
            </w:r>
          </w:p>
        </w:tc>
        <w:tc>
          <w:tcPr>
            <w:tcW w:w="5953" w:type="dxa"/>
          </w:tcPr>
          <w:p w:rsidR="00612EBA" w:rsidRPr="007C09D9" w:rsidRDefault="00612EBA" w:rsidP="0073158D">
            <w:pPr>
              <w:autoSpaceDE w:val="0"/>
              <w:autoSpaceDN w:val="0"/>
              <w:adjustRightInd w:val="0"/>
              <w:jc w:val="both"/>
              <w:rPr>
                <w:rFonts w:ascii="Times New Roman" w:hAnsi="Times New Roman" w:cs="Times New Roman"/>
                <w:color w:val="000000"/>
                <w:sz w:val="24"/>
                <w:szCs w:val="24"/>
              </w:rPr>
            </w:pPr>
            <w:r w:rsidRPr="007C09D9">
              <w:rPr>
                <w:rFonts w:ascii="Times New Roman" w:hAnsi="Times New Roman" w:cs="Times New Roman"/>
                <w:color w:val="000000"/>
                <w:sz w:val="24"/>
                <w:szCs w:val="24"/>
              </w:rPr>
              <w:t>У ИП в собственности несколько грузовых автомобилей. В зависимости от того, какой грузоподъемностью заказчику необходим автомобиль, используется техника. Может ли один ИП отчитываться по нескольким автомобилям, не имея претензий со стороны ФНС?</w:t>
            </w:r>
          </w:p>
        </w:tc>
        <w:tc>
          <w:tcPr>
            <w:tcW w:w="8505" w:type="dxa"/>
          </w:tcPr>
          <w:p w:rsidR="00612EBA" w:rsidRPr="007F150E" w:rsidRDefault="00612EBA" w:rsidP="0073158D">
            <w:pPr>
              <w:autoSpaceDE w:val="0"/>
              <w:autoSpaceDN w:val="0"/>
              <w:adjustRightInd w:val="0"/>
              <w:ind w:firstLine="709"/>
              <w:jc w:val="both"/>
              <w:rPr>
                <w:rFonts w:ascii="Times New Roman" w:hAnsi="Times New Roman" w:cs="Times New Roman"/>
                <w:sz w:val="24"/>
                <w:szCs w:val="24"/>
              </w:rPr>
            </w:pPr>
            <w:r w:rsidRPr="007F150E">
              <w:rPr>
                <w:rFonts w:ascii="Times New Roman" w:hAnsi="Times New Roman" w:cs="Times New Roman"/>
                <w:sz w:val="24"/>
                <w:szCs w:val="24"/>
              </w:rPr>
              <w:t>Данный вопрос не содержит указания на применяемую индивидуальным предпринимателем систему налогообложения, вместе с тем указанная информация влияет на возможности использования налогоплательщиком нескольких транспортных средств.</w:t>
            </w:r>
          </w:p>
          <w:p w:rsidR="00612EBA" w:rsidRPr="007F150E" w:rsidRDefault="00612EBA" w:rsidP="0073158D">
            <w:pPr>
              <w:autoSpaceDE w:val="0"/>
              <w:autoSpaceDN w:val="0"/>
              <w:adjustRightInd w:val="0"/>
              <w:ind w:firstLine="709"/>
              <w:jc w:val="both"/>
              <w:rPr>
                <w:rFonts w:ascii="Times New Roman" w:hAnsi="Times New Roman" w:cs="Times New Roman"/>
                <w:sz w:val="24"/>
                <w:szCs w:val="24"/>
              </w:rPr>
            </w:pPr>
            <w:r w:rsidRPr="007F150E">
              <w:rPr>
                <w:rFonts w:ascii="Times New Roman" w:hAnsi="Times New Roman" w:cs="Times New Roman"/>
                <w:sz w:val="24"/>
                <w:szCs w:val="24"/>
              </w:rPr>
              <w:t>Действующее законодательство не содержит запрета на использование индивидуальным предпринимателем нескольких грузовых автомобилей, однако предполагает ряд ограничений.</w:t>
            </w:r>
          </w:p>
          <w:p w:rsidR="00612EBA" w:rsidRPr="007C09D9" w:rsidRDefault="00612EBA" w:rsidP="0073158D">
            <w:pPr>
              <w:autoSpaceDE w:val="0"/>
              <w:autoSpaceDN w:val="0"/>
              <w:adjustRightInd w:val="0"/>
              <w:ind w:firstLine="709"/>
              <w:jc w:val="both"/>
              <w:rPr>
                <w:rFonts w:ascii="Times New Roman" w:hAnsi="Times New Roman" w:cs="Times New Roman"/>
                <w:sz w:val="24"/>
                <w:szCs w:val="24"/>
              </w:rPr>
            </w:pPr>
            <w:r w:rsidRPr="007F150E">
              <w:rPr>
                <w:rFonts w:ascii="Times New Roman" w:hAnsi="Times New Roman" w:cs="Times New Roman"/>
                <w:sz w:val="24"/>
                <w:szCs w:val="24"/>
              </w:rPr>
              <w:t xml:space="preserve">Например, при осуществлении деятельности по ЕНВД, количество грузовых автомобилей </w:t>
            </w:r>
            <w:r w:rsidRPr="007C09D9">
              <w:rPr>
                <w:rFonts w:ascii="Times New Roman" w:hAnsi="Times New Roman" w:cs="Times New Roman"/>
                <w:sz w:val="24"/>
                <w:szCs w:val="24"/>
              </w:rPr>
              <w:t>имеющихся у предпринимателя на праве собственности или ином праве (пользования, владения и (или) распоряжения) не должно превышать 20 единиц (подпункт 5 пункта 2 статьи 346.26 Налогового кодекса).</w:t>
            </w:r>
          </w:p>
          <w:p w:rsidR="00612EBA" w:rsidRPr="007C09D9" w:rsidRDefault="00612EBA" w:rsidP="0073158D">
            <w:pPr>
              <w:autoSpaceDE w:val="0"/>
              <w:autoSpaceDN w:val="0"/>
              <w:adjustRightInd w:val="0"/>
              <w:ind w:firstLine="709"/>
              <w:jc w:val="both"/>
              <w:rPr>
                <w:rFonts w:ascii="Times New Roman" w:hAnsi="Times New Roman" w:cs="Times New Roman"/>
                <w:sz w:val="24"/>
                <w:szCs w:val="24"/>
              </w:rPr>
            </w:pPr>
            <w:r w:rsidRPr="007C09D9">
              <w:rPr>
                <w:rFonts w:ascii="Times New Roman" w:hAnsi="Times New Roman" w:cs="Times New Roman"/>
                <w:sz w:val="24"/>
                <w:szCs w:val="24"/>
              </w:rPr>
              <w:t>Количество грузовых автомобилей, используемых предпринимателем на УСН прямо не ограничено, но при этом общая остаточная стоимость основных сре</w:t>
            </w:r>
            <w:proofErr w:type="gramStart"/>
            <w:r w:rsidRPr="007C09D9">
              <w:rPr>
                <w:rFonts w:ascii="Times New Roman" w:hAnsi="Times New Roman" w:cs="Times New Roman"/>
                <w:sz w:val="24"/>
                <w:szCs w:val="24"/>
              </w:rPr>
              <w:t>дств пр</w:t>
            </w:r>
            <w:proofErr w:type="gramEnd"/>
            <w:r w:rsidRPr="007C09D9">
              <w:rPr>
                <w:rFonts w:ascii="Times New Roman" w:hAnsi="Times New Roman" w:cs="Times New Roman"/>
                <w:sz w:val="24"/>
                <w:szCs w:val="24"/>
              </w:rPr>
              <w:t>едпринимателя не должна превышать 150 млн. руб.</w:t>
            </w:r>
          </w:p>
          <w:p w:rsidR="00612EBA" w:rsidRPr="007C09D9" w:rsidRDefault="00612EBA" w:rsidP="0073158D">
            <w:pPr>
              <w:autoSpaceDE w:val="0"/>
              <w:autoSpaceDN w:val="0"/>
              <w:adjustRightInd w:val="0"/>
              <w:ind w:firstLine="709"/>
              <w:jc w:val="both"/>
              <w:rPr>
                <w:rFonts w:ascii="Times New Roman" w:hAnsi="Times New Roman" w:cs="Times New Roman"/>
                <w:sz w:val="24"/>
                <w:szCs w:val="24"/>
              </w:rPr>
            </w:pPr>
            <w:r w:rsidRPr="007C09D9">
              <w:rPr>
                <w:rFonts w:ascii="Times New Roman" w:hAnsi="Times New Roman" w:cs="Times New Roman"/>
                <w:sz w:val="24"/>
                <w:szCs w:val="24"/>
              </w:rPr>
              <w:t>При нахождении предпринимателя на общей системе налогообложения ограничения по количеству автомобилей отсутствуют.</w:t>
            </w:r>
          </w:p>
          <w:p w:rsidR="00612EBA" w:rsidRPr="007C09D9" w:rsidRDefault="00612EBA" w:rsidP="0073158D">
            <w:pPr>
              <w:autoSpaceDE w:val="0"/>
              <w:autoSpaceDN w:val="0"/>
              <w:adjustRightInd w:val="0"/>
              <w:ind w:firstLine="709"/>
              <w:jc w:val="both"/>
              <w:rPr>
                <w:rFonts w:ascii="Times New Roman" w:hAnsi="Times New Roman" w:cs="Times New Roman"/>
                <w:sz w:val="24"/>
                <w:szCs w:val="24"/>
              </w:rPr>
            </w:pPr>
            <w:r w:rsidRPr="00D40CA1">
              <w:rPr>
                <w:rFonts w:ascii="Times New Roman" w:hAnsi="Times New Roman" w:cs="Times New Roman"/>
                <w:sz w:val="24"/>
                <w:szCs w:val="24"/>
                <w:highlight w:val="yellow"/>
              </w:rPr>
              <w:t>Не содержится законодательных ограничений на количество грузового автотранспорта и при применении патентной системы налогообложения.</w:t>
            </w:r>
          </w:p>
        </w:tc>
      </w:tr>
      <w:tr w:rsidR="00612EBA" w:rsidRPr="009C20DC" w:rsidTr="00612EBA">
        <w:tc>
          <w:tcPr>
            <w:tcW w:w="534" w:type="dxa"/>
          </w:tcPr>
          <w:p w:rsidR="00612EBA" w:rsidRPr="007C09D9" w:rsidRDefault="00612EBA" w:rsidP="0073158D">
            <w:pPr>
              <w:autoSpaceDE w:val="0"/>
              <w:autoSpaceDN w:val="0"/>
              <w:adjustRightInd w:val="0"/>
              <w:jc w:val="center"/>
              <w:rPr>
                <w:rFonts w:ascii="Times New Roman" w:hAnsi="Times New Roman" w:cs="Times New Roman"/>
                <w:sz w:val="24"/>
                <w:szCs w:val="24"/>
                <w:lang w:val="en-US"/>
              </w:rPr>
            </w:pPr>
            <w:r w:rsidRPr="007C09D9">
              <w:rPr>
                <w:rFonts w:ascii="Times New Roman" w:hAnsi="Times New Roman" w:cs="Times New Roman"/>
                <w:sz w:val="24"/>
                <w:szCs w:val="24"/>
                <w:lang w:val="en-US"/>
              </w:rPr>
              <w:t>3</w:t>
            </w:r>
          </w:p>
        </w:tc>
        <w:tc>
          <w:tcPr>
            <w:tcW w:w="5953" w:type="dxa"/>
          </w:tcPr>
          <w:p w:rsidR="00612EBA" w:rsidRPr="007C09D9" w:rsidRDefault="00612EBA" w:rsidP="0073158D">
            <w:pPr>
              <w:autoSpaceDE w:val="0"/>
              <w:autoSpaceDN w:val="0"/>
              <w:adjustRightInd w:val="0"/>
              <w:jc w:val="both"/>
              <w:rPr>
                <w:rFonts w:ascii="Times New Roman" w:hAnsi="Times New Roman" w:cs="Times New Roman"/>
                <w:color w:val="000000"/>
                <w:sz w:val="24"/>
                <w:szCs w:val="24"/>
              </w:rPr>
            </w:pPr>
            <w:r w:rsidRPr="007C09D9">
              <w:rPr>
                <w:rFonts w:ascii="Times New Roman" w:hAnsi="Times New Roman" w:cs="Times New Roman"/>
                <w:color w:val="000000"/>
                <w:sz w:val="24"/>
                <w:szCs w:val="24"/>
              </w:rPr>
              <w:t xml:space="preserve">Нередко ИП, открыв свой бизнес, заключают долгосрочные договора с одной организацией. Имея постоянную работу, ИП нет необходимости в поиске новых заказчиков. Как доказать налоговой инспекции, что это не дробление бизнеса сторонней для ИП организации, а постоянный источник получения доходов? Если ИП находится на УСН, то обязательно ли в случае принятия решение налоговым органом о дроблении бизнеса организаций-заказчиком, пересчитывать налоги на общей системе или можно отчитаться </w:t>
            </w:r>
            <w:proofErr w:type="gramStart"/>
            <w:r w:rsidRPr="007C09D9">
              <w:rPr>
                <w:rFonts w:ascii="Times New Roman" w:hAnsi="Times New Roman" w:cs="Times New Roman"/>
                <w:color w:val="000000"/>
                <w:sz w:val="24"/>
                <w:szCs w:val="24"/>
              </w:rPr>
              <w:t>по</w:t>
            </w:r>
            <w:proofErr w:type="gramEnd"/>
            <w:r w:rsidRPr="007C09D9">
              <w:rPr>
                <w:rFonts w:ascii="Times New Roman" w:hAnsi="Times New Roman" w:cs="Times New Roman"/>
                <w:color w:val="000000"/>
                <w:sz w:val="24"/>
                <w:szCs w:val="24"/>
              </w:rPr>
              <w:t xml:space="preserve"> имеющейся УСН?</w:t>
            </w:r>
          </w:p>
        </w:tc>
        <w:tc>
          <w:tcPr>
            <w:tcW w:w="8505" w:type="dxa"/>
          </w:tcPr>
          <w:p w:rsidR="00612EBA" w:rsidRPr="007C09D9" w:rsidRDefault="00612EBA" w:rsidP="0073158D">
            <w:pPr>
              <w:autoSpaceDE w:val="0"/>
              <w:autoSpaceDN w:val="0"/>
              <w:adjustRightInd w:val="0"/>
              <w:ind w:firstLine="709"/>
              <w:jc w:val="both"/>
              <w:rPr>
                <w:rFonts w:ascii="Times New Roman" w:hAnsi="Times New Roman" w:cs="Times New Roman"/>
                <w:sz w:val="24"/>
                <w:szCs w:val="24"/>
              </w:rPr>
            </w:pPr>
            <w:r w:rsidRPr="007C09D9">
              <w:rPr>
                <w:rFonts w:ascii="Times New Roman" w:hAnsi="Times New Roman" w:cs="Times New Roman"/>
                <w:sz w:val="24"/>
                <w:szCs w:val="24"/>
              </w:rPr>
              <w:t xml:space="preserve">Конкретный перечень признаков дробления бизнеса действующее законодательство не содержит, суды оценивают наличие схемы дробления бизнеса по совокупности и взаимосвязанности имеющихся доказательств. При этом одновременное наличие нескольких признаков может </w:t>
            </w:r>
            <w:proofErr w:type="gramStart"/>
            <w:r w:rsidRPr="007C09D9">
              <w:rPr>
                <w:rFonts w:ascii="Times New Roman" w:hAnsi="Times New Roman" w:cs="Times New Roman"/>
                <w:sz w:val="24"/>
                <w:szCs w:val="24"/>
              </w:rPr>
              <w:t>свидетельствовать о формальном разделении бизнеса с целью минимизировать</w:t>
            </w:r>
            <w:proofErr w:type="gramEnd"/>
            <w:r w:rsidRPr="007C09D9">
              <w:rPr>
                <w:rFonts w:ascii="Times New Roman" w:hAnsi="Times New Roman" w:cs="Times New Roman"/>
                <w:sz w:val="24"/>
                <w:szCs w:val="24"/>
              </w:rPr>
              <w:t xml:space="preserve"> налоги.</w:t>
            </w:r>
          </w:p>
          <w:p w:rsidR="00612EBA" w:rsidRPr="007C09D9" w:rsidRDefault="00612EBA" w:rsidP="0073158D">
            <w:pPr>
              <w:autoSpaceDE w:val="0"/>
              <w:autoSpaceDN w:val="0"/>
              <w:adjustRightInd w:val="0"/>
              <w:ind w:firstLine="709"/>
              <w:jc w:val="both"/>
              <w:rPr>
                <w:rFonts w:ascii="Times New Roman" w:hAnsi="Times New Roman" w:cs="Times New Roman"/>
                <w:sz w:val="24"/>
                <w:szCs w:val="24"/>
              </w:rPr>
            </w:pPr>
            <w:r w:rsidRPr="007C09D9">
              <w:rPr>
                <w:rFonts w:ascii="Times New Roman" w:hAnsi="Times New Roman" w:cs="Times New Roman"/>
                <w:sz w:val="24"/>
                <w:szCs w:val="24"/>
              </w:rPr>
              <w:t>В качестве доказательств, указывающих на применение схемы дробления бизнеса, могут выступать, например, следующие установленные в ходе налоговой проверки обстоятельства:</w:t>
            </w:r>
          </w:p>
          <w:p w:rsidR="00612EBA" w:rsidRPr="007C09D9" w:rsidRDefault="00612EBA" w:rsidP="0073158D">
            <w:pPr>
              <w:autoSpaceDE w:val="0"/>
              <w:autoSpaceDN w:val="0"/>
              <w:adjustRightInd w:val="0"/>
              <w:ind w:firstLine="709"/>
              <w:jc w:val="both"/>
              <w:rPr>
                <w:rFonts w:ascii="Times New Roman" w:hAnsi="Times New Roman" w:cs="Times New Roman"/>
                <w:sz w:val="24"/>
                <w:szCs w:val="24"/>
              </w:rPr>
            </w:pPr>
            <w:r w:rsidRPr="007C09D9">
              <w:rPr>
                <w:rFonts w:ascii="Times New Roman" w:hAnsi="Times New Roman" w:cs="Times New Roman"/>
                <w:sz w:val="24"/>
                <w:szCs w:val="24"/>
              </w:rPr>
              <w:t xml:space="preserve">- один бизнес дробится между несколькими лицами, применяющими </w:t>
            </w:r>
            <w:proofErr w:type="spellStart"/>
            <w:r w:rsidRPr="007C09D9">
              <w:rPr>
                <w:rFonts w:ascii="Times New Roman" w:hAnsi="Times New Roman" w:cs="Times New Roman"/>
                <w:sz w:val="24"/>
                <w:szCs w:val="24"/>
              </w:rPr>
              <w:t>спецрежимы</w:t>
            </w:r>
            <w:proofErr w:type="spellEnd"/>
            <w:r w:rsidRPr="007C09D9">
              <w:rPr>
                <w:rFonts w:ascii="Times New Roman" w:hAnsi="Times New Roman" w:cs="Times New Roman"/>
                <w:sz w:val="24"/>
                <w:szCs w:val="24"/>
              </w:rPr>
              <w:t>, вместо того чтобы основной участник, осуществляющий реальную деятельность, исчислял и уплачивал налоги по общей системе;</w:t>
            </w:r>
          </w:p>
          <w:p w:rsidR="00612EBA" w:rsidRPr="007C09D9" w:rsidRDefault="00612EBA" w:rsidP="0073158D">
            <w:pPr>
              <w:autoSpaceDE w:val="0"/>
              <w:autoSpaceDN w:val="0"/>
              <w:adjustRightInd w:val="0"/>
              <w:ind w:firstLine="709"/>
              <w:jc w:val="both"/>
              <w:rPr>
                <w:rFonts w:ascii="Times New Roman" w:hAnsi="Times New Roman" w:cs="Times New Roman"/>
                <w:sz w:val="24"/>
                <w:szCs w:val="24"/>
              </w:rPr>
            </w:pPr>
            <w:r w:rsidRPr="007C09D9">
              <w:rPr>
                <w:rFonts w:ascii="Times New Roman" w:hAnsi="Times New Roman" w:cs="Times New Roman"/>
                <w:sz w:val="24"/>
                <w:szCs w:val="24"/>
              </w:rPr>
              <w:lastRenderedPageBreak/>
              <w:t>- лица, участвующие в схеме, созданы в течение небольшого промежутка времени непосредственно перед расширением производственных мощностей или увеличением численности персонала;</w:t>
            </w:r>
          </w:p>
          <w:p w:rsidR="00612EBA" w:rsidRPr="007C09D9" w:rsidRDefault="00612EBA" w:rsidP="0073158D">
            <w:pPr>
              <w:autoSpaceDE w:val="0"/>
              <w:autoSpaceDN w:val="0"/>
              <w:adjustRightInd w:val="0"/>
              <w:ind w:firstLine="709"/>
              <w:jc w:val="both"/>
              <w:rPr>
                <w:rFonts w:ascii="Times New Roman" w:hAnsi="Times New Roman" w:cs="Times New Roman"/>
                <w:sz w:val="24"/>
                <w:szCs w:val="24"/>
              </w:rPr>
            </w:pPr>
            <w:r w:rsidRPr="007C09D9">
              <w:rPr>
                <w:rFonts w:ascii="Times New Roman" w:hAnsi="Times New Roman" w:cs="Times New Roman"/>
                <w:sz w:val="24"/>
                <w:szCs w:val="24"/>
              </w:rPr>
              <w:t>- участники схемы несут расходы друг за друга;</w:t>
            </w:r>
          </w:p>
          <w:p w:rsidR="00612EBA" w:rsidRPr="007C09D9" w:rsidRDefault="00612EBA" w:rsidP="0073158D">
            <w:pPr>
              <w:autoSpaceDE w:val="0"/>
              <w:autoSpaceDN w:val="0"/>
              <w:adjustRightInd w:val="0"/>
              <w:ind w:firstLine="709"/>
              <w:jc w:val="both"/>
              <w:rPr>
                <w:rFonts w:ascii="Times New Roman" w:hAnsi="Times New Roman" w:cs="Times New Roman"/>
                <w:sz w:val="24"/>
                <w:szCs w:val="24"/>
              </w:rPr>
            </w:pPr>
            <w:r w:rsidRPr="007C09D9">
              <w:rPr>
                <w:rFonts w:ascii="Times New Roman" w:hAnsi="Times New Roman" w:cs="Times New Roman"/>
                <w:sz w:val="24"/>
                <w:szCs w:val="24"/>
              </w:rPr>
              <w:t>- единственным поставщиком или покупателем для одного участника схемы является другой ее участник, либо поставщики и покупател</w:t>
            </w:r>
            <w:r>
              <w:rPr>
                <w:rFonts w:ascii="Times New Roman" w:hAnsi="Times New Roman" w:cs="Times New Roman"/>
                <w:sz w:val="24"/>
                <w:szCs w:val="24"/>
              </w:rPr>
              <w:t>и у всех участников схемы общие;</w:t>
            </w:r>
          </w:p>
          <w:p w:rsidR="00612EBA" w:rsidRPr="007C09D9" w:rsidRDefault="00612EBA" w:rsidP="0073158D">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и т.д</w:t>
            </w:r>
            <w:r w:rsidRPr="007C09D9">
              <w:rPr>
                <w:rFonts w:ascii="Times New Roman" w:hAnsi="Times New Roman" w:cs="Times New Roman"/>
                <w:sz w:val="24"/>
                <w:szCs w:val="24"/>
              </w:rPr>
              <w:t>.</w:t>
            </w:r>
          </w:p>
          <w:p w:rsidR="00612EBA" w:rsidRPr="00D40CA1" w:rsidRDefault="00612EBA" w:rsidP="00D40CA1">
            <w:pPr>
              <w:autoSpaceDE w:val="0"/>
              <w:autoSpaceDN w:val="0"/>
              <w:adjustRightInd w:val="0"/>
              <w:ind w:firstLine="709"/>
              <w:jc w:val="both"/>
              <w:rPr>
                <w:rFonts w:ascii="Times New Roman" w:hAnsi="Times New Roman" w:cs="Times New Roman"/>
                <w:sz w:val="24"/>
                <w:szCs w:val="24"/>
              </w:rPr>
            </w:pPr>
            <w:r w:rsidRPr="00D40CA1">
              <w:rPr>
                <w:rFonts w:ascii="Times New Roman" w:hAnsi="Times New Roman" w:cs="Times New Roman"/>
                <w:color w:val="000000"/>
                <w:sz w:val="24"/>
                <w:szCs w:val="24"/>
              </w:rPr>
              <w:t>При этом при принятии решения о дроблении бизнеса налоговый орган может потребовать от налогоплательщиков, находящихся на специальных налоговых режимах, произвести перерасчет налогов по общей системе налогообложения.</w:t>
            </w:r>
            <w:r w:rsidR="00D40CA1">
              <w:rPr>
                <w:rFonts w:ascii="Times New Roman" w:hAnsi="Times New Roman" w:cs="Times New Roman"/>
                <w:color w:val="000000"/>
                <w:sz w:val="24"/>
                <w:szCs w:val="24"/>
              </w:rPr>
              <w:t xml:space="preserve"> Если налогоплательщик добровольно исполнит требование налогового органа, это позволит избежать проведения комплексной выездной налоговой проверки, которая всесторонне исследует деятельность налогоплательщиков, а также применения штрафных санкций при соблюдении условий, предусмотренных ст. 122 Налогового кодекса.</w:t>
            </w:r>
          </w:p>
        </w:tc>
      </w:tr>
      <w:tr w:rsidR="00612EBA" w:rsidRPr="009C20DC" w:rsidTr="00612EBA">
        <w:tc>
          <w:tcPr>
            <w:tcW w:w="534" w:type="dxa"/>
          </w:tcPr>
          <w:p w:rsidR="00612EBA" w:rsidRPr="007C09D9" w:rsidRDefault="00612EBA" w:rsidP="0073158D">
            <w:pPr>
              <w:autoSpaceDE w:val="0"/>
              <w:autoSpaceDN w:val="0"/>
              <w:adjustRightInd w:val="0"/>
              <w:jc w:val="center"/>
              <w:rPr>
                <w:rFonts w:ascii="Times New Roman" w:hAnsi="Times New Roman" w:cs="Times New Roman"/>
                <w:sz w:val="24"/>
                <w:szCs w:val="24"/>
                <w:lang w:val="en-US"/>
              </w:rPr>
            </w:pPr>
            <w:r w:rsidRPr="007C09D9">
              <w:rPr>
                <w:rFonts w:ascii="Times New Roman" w:hAnsi="Times New Roman" w:cs="Times New Roman"/>
                <w:sz w:val="24"/>
                <w:szCs w:val="24"/>
                <w:lang w:val="en-US"/>
              </w:rPr>
              <w:lastRenderedPageBreak/>
              <w:t>4</w:t>
            </w:r>
          </w:p>
        </w:tc>
        <w:tc>
          <w:tcPr>
            <w:tcW w:w="5953" w:type="dxa"/>
          </w:tcPr>
          <w:p w:rsidR="00612EBA" w:rsidRPr="007C09D9" w:rsidRDefault="00612EBA" w:rsidP="0073158D">
            <w:pPr>
              <w:autoSpaceDE w:val="0"/>
              <w:autoSpaceDN w:val="0"/>
              <w:adjustRightInd w:val="0"/>
              <w:jc w:val="both"/>
              <w:rPr>
                <w:rFonts w:ascii="Times New Roman" w:hAnsi="Times New Roman" w:cs="Times New Roman"/>
                <w:sz w:val="24"/>
                <w:szCs w:val="24"/>
              </w:rPr>
            </w:pPr>
            <w:r w:rsidRPr="007C09D9">
              <w:rPr>
                <w:rFonts w:ascii="Times New Roman" w:hAnsi="Times New Roman" w:cs="Times New Roman"/>
                <w:color w:val="000000"/>
                <w:sz w:val="24"/>
                <w:szCs w:val="24"/>
              </w:rPr>
              <w:t xml:space="preserve">Каким образом оплачиваются налоги, если ИП осуществляет деятельность в нескольких регионах? </w:t>
            </w:r>
          </w:p>
          <w:p w:rsidR="00612EBA" w:rsidRPr="007C09D9" w:rsidRDefault="00612EBA" w:rsidP="0073158D">
            <w:pPr>
              <w:autoSpaceDE w:val="0"/>
              <w:autoSpaceDN w:val="0"/>
              <w:adjustRightInd w:val="0"/>
              <w:jc w:val="both"/>
              <w:rPr>
                <w:rFonts w:ascii="Times New Roman" w:hAnsi="Times New Roman" w:cs="Times New Roman"/>
                <w:sz w:val="24"/>
                <w:szCs w:val="24"/>
              </w:rPr>
            </w:pPr>
          </w:p>
        </w:tc>
        <w:tc>
          <w:tcPr>
            <w:tcW w:w="8505" w:type="dxa"/>
          </w:tcPr>
          <w:p w:rsidR="00612EBA" w:rsidRPr="007C09D9" w:rsidRDefault="00612EBA" w:rsidP="0073158D">
            <w:pPr>
              <w:autoSpaceDE w:val="0"/>
              <w:autoSpaceDN w:val="0"/>
              <w:adjustRightInd w:val="0"/>
              <w:ind w:firstLine="709"/>
              <w:jc w:val="both"/>
              <w:rPr>
                <w:rFonts w:ascii="Times New Roman" w:hAnsi="Times New Roman" w:cs="Times New Roman"/>
                <w:sz w:val="24"/>
                <w:szCs w:val="24"/>
              </w:rPr>
            </w:pPr>
            <w:r w:rsidRPr="007C09D9">
              <w:rPr>
                <w:rFonts w:ascii="Times New Roman" w:hAnsi="Times New Roman" w:cs="Times New Roman"/>
                <w:sz w:val="24"/>
                <w:szCs w:val="24"/>
              </w:rPr>
              <w:t>Индивидуальному предпринимателю, применяющему УСН, не требуется дополнительная постановка на учет по месту осуществления деятельности.</w:t>
            </w:r>
          </w:p>
          <w:p w:rsidR="00612EBA" w:rsidRPr="007C09D9" w:rsidRDefault="00612EBA" w:rsidP="0073158D">
            <w:pPr>
              <w:autoSpaceDE w:val="0"/>
              <w:autoSpaceDN w:val="0"/>
              <w:adjustRightInd w:val="0"/>
              <w:ind w:firstLine="709"/>
              <w:jc w:val="both"/>
              <w:rPr>
                <w:rFonts w:ascii="Times New Roman" w:hAnsi="Times New Roman" w:cs="Times New Roman"/>
                <w:sz w:val="24"/>
                <w:szCs w:val="24"/>
              </w:rPr>
            </w:pPr>
            <w:r w:rsidRPr="007C09D9">
              <w:rPr>
                <w:rFonts w:ascii="Times New Roman" w:hAnsi="Times New Roman" w:cs="Times New Roman"/>
                <w:sz w:val="24"/>
                <w:szCs w:val="24"/>
              </w:rPr>
              <w:t>Вместе с тем, в другом регионе осуществления деятельности предприниматель может применять и иной режим налогообложения.</w:t>
            </w:r>
          </w:p>
          <w:p w:rsidR="00612EBA" w:rsidRPr="0040783F" w:rsidRDefault="00612EBA" w:rsidP="0073158D">
            <w:pPr>
              <w:autoSpaceDE w:val="0"/>
              <w:autoSpaceDN w:val="0"/>
              <w:adjustRightInd w:val="0"/>
              <w:ind w:firstLine="709"/>
              <w:jc w:val="both"/>
              <w:rPr>
                <w:rFonts w:ascii="Times New Roman" w:hAnsi="Times New Roman" w:cs="Times New Roman"/>
                <w:sz w:val="24"/>
                <w:szCs w:val="24"/>
              </w:rPr>
            </w:pPr>
            <w:r w:rsidRPr="007C09D9">
              <w:rPr>
                <w:rFonts w:ascii="Times New Roman" w:hAnsi="Times New Roman" w:cs="Times New Roman"/>
                <w:sz w:val="24"/>
                <w:szCs w:val="24"/>
              </w:rPr>
              <w:t xml:space="preserve">В случае применения ЕНВД индивидуальному предпринимателю потребуется дополнительная постановка на учет по месту осуществления </w:t>
            </w:r>
            <w:r w:rsidRPr="0040783F">
              <w:rPr>
                <w:rFonts w:ascii="Times New Roman" w:hAnsi="Times New Roman" w:cs="Times New Roman"/>
                <w:sz w:val="24"/>
                <w:szCs w:val="24"/>
              </w:rPr>
              <w:t>предпринимательской деятельности (п. 2 ст. 346.28 Налогового кодекса).</w:t>
            </w:r>
            <w:r w:rsidR="00921DB1" w:rsidRPr="0040783F">
              <w:rPr>
                <w:rFonts w:ascii="Times New Roman" w:hAnsi="Times New Roman" w:cs="Times New Roman"/>
                <w:sz w:val="24"/>
                <w:szCs w:val="24"/>
              </w:rPr>
              <w:t xml:space="preserve"> Исключение – автотранспортные услуги, размещение рекламы на транспортных средствах, развозная и разносная розничная торговля.</w:t>
            </w:r>
          </w:p>
          <w:p w:rsidR="00612EBA" w:rsidRPr="0040783F" w:rsidRDefault="00612EBA" w:rsidP="0073158D">
            <w:pPr>
              <w:autoSpaceDE w:val="0"/>
              <w:autoSpaceDN w:val="0"/>
              <w:adjustRightInd w:val="0"/>
              <w:ind w:firstLine="709"/>
              <w:jc w:val="both"/>
              <w:rPr>
                <w:rFonts w:ascii="Times New Roman" w:hAnsi="Times New Roman" w:cs="Times New Roman"/>
                <w:sz w:val="24"/>
                <w:szCs w:val="24"/>
              </w:rPr>
            </w:pPr>
            <w:r w:rsidRPr="0040783F">
              <w:rPr>
                <w:rFonts w:ascii="Times New Roman" w:hAnsi="Times New Roman" w:cs="Times New Roman"/>
                <w:sz w:val="24"/>
                <w:szCs w:val="24"/>
              </w:rPr>
              <w:t>Для применения патента на территории другого субъекта Российской Федерации предпринимателю необходимо для его получения подать соответствующее заявление (п. 2 ст. 346.45 Налогового кодекса).</w:t>
            </w:r>
          </w:p>
          <w:p w:rsidR="00921DB1" w:rsidRPr="007C09D9" w:rsidRDefault="00921DB1" w:rsidP="0073158D">
            <w:pPr>
              <w:autoSpaceDE w:val="0"/>
              <w:autoSpaceDN w:val="0"/>
              <w:adjustRightInd w:val="0"/>
              <w:ind w:firstLine="709"/>
              <w:jc w:val="both"/>
              <w:rPr>
                <w:rFonts w:ascii="Times New Roman" w:hAnsi="Times New Roman" w:cs="Times New Roman"/>
                <w:sz w:val="24"/>
                <w:szCs w:val="24"/>
              </w:rPr>
            </w:pPr>
            <w:r w:rsidRPr="0040783F">
              <w:rPr>
                <w:rFonts w:ascii="Times New Roman" w:hAnsi="Times New Roman" w:cs="Times New Roman"/>
                <w:sz w:val="24"/>
                <w:szCs w:val="24"/>
              </w:rPr>
              <w:t>Соответственно при оплате налогов по ПСН и ЕНВД (кроме</w:t>
            </w:r>
            <w:r w:rsidR="00A26871" w:rsidRPr="0040783F">
              <w:rPr>
                <w:rFonts w:ascii="Times New Roman" w:hAnsi="Times New Roman" w:cs="Times New Roman"/>
                <w:sz w:val="24"/>
                <w:szCs w:val="24"/>
              </w:rPr>
              <w:t xml:space="preserve"> озвученных</w:t>
            </w:r>
            <w:r w:rsidRPr="0040783F">
              <w:rPr>
                <w:rFonts w:ascii="Times New Roman" w:hAnsi="Times New Roman" w:cs="Times New Roman"/>
                <w:sz w:val="24"/>
                <w:szCs w:val="24"/>
              </w:rPr>
              <w:t xml:space="preserve"> исключений) необходимо указывать ОКТМО места осуществления деятельности, по УСН и исключениям ЕНВД указывается ОКТМО места жительства предпринимателя (места регистрации </w:t>
            </w:r>
            <w:r w:rsidR="00A26871" w:rsidRPr="0040783F">
              <w:rPr>
                <w:rFonts w:ascii="Times New Roman" w:hAnsi="Times New Roman" w:cs="Times New Roman"/>
                <w:sz w:val="24"/>
                <w:szCs w:val="24"/>
              </w:rPr>
              <w:t>ю</w:t>
            </w:r>
            <w:r w:rsidRPr="0040783F">
              <w:rPr>
                <w:rFonts w:ascii="Times New Roman" w:hAnsi="Times New Roman" w:cs="Times New Roman"/>
                <w:sz w:val="24"/>
                <w:szCs w:val="24"/>
              </w:rPr>
              <w:t>ридического лица)</w:t>
            </w:r>
            <w:r w:rsidR="0040783F">
              <w:rPr>
                <w:rFonts w:ascii="Times New Roman" w:hAnsi="Times New Roman" w:cs="Times New Roman"/>
                <w:sz w:val="24"/>
                <w:szCs w:val="24"/>
              </w:rPr>
              <w:t>.</w:t>
            </w:r>
          </w:p>
        </w:tc>
      </w:tr>
      <w:tr w:rsidR="00612EBA" w:rsidRPr="009C20DC" w:rsidTr="00612EBA">
        <w:tc>
          <w:tcPr>
            <w:tcW w:w="534" w:type="dxa"/>
          </w:tcPr>
          <w:p w:rsidR="00612EBA" w:rsidRPr="007C09D9" w:rsidRDefault="00612EBA" w:rsidP="0073158D">
            <w:pPr>
              <w:jc w:val="center"/>
              <w:rPr>
                <w:rFonts w:ascii="Times New Roman" w:hAnsi="Times New Roman" w:cs="Times New Roman"/>
                <w:sz w:val="24"/>
                <w:szCs w:val="24"/>
                <w:lang w:val="en-US"/>
              </w:rPr>
            </w:pPr>
            <w:r w:rsidRPr="007C09D9">
              <w:rPr>
                <w:rFonts w:ascii="Times New Roman" w:hAnsi="Times New Roman" w:cs="Times New Roman"/>
                <w:sz w:val="24"/>
                <w:szCs w:val="24"/>
                <w:lang w:val="en-US"/>
              </w:rPr>
              <w:t>5</w:t>
            </w:r>
          </w:p>
        </w:tc>
        <w:tc>
          <w:tcPr>
            <w:tcW w:w="5953" w:type="dxa"/>
          </w:tcPr>
          <w:p w:rsidR="00612EBA" w:rsidRPr="007C09D9" w:rsidRDefault="00612EBA" w:rsidP="0073158D">
            <w:pPr>
              <w:jc w:val="both"/>
              <w:rPr>
                <w:rFonts w:ascii="Times New Roman" w:hAnsi="Times New Roman" w:cs="Times New Roman"/>
                <w:bCs/>
                <w:sz w:val="24"/>
                <w:szCs w:val="24"/>
              </w:rPr>
            </w:pPr>
            <w:r w:rsidRPr="007C09D9">
              <w:rPr>
                <w:rFonts w:ascii="Times New Roman" w:hAnsi="Times New Roman" w:cs="Times New Roman"/>
                <w:bCs/>
                <w:sz w:val="24"/>
                <w:szCs w:val="24"/>
              </w:rPr>
              <w:t xml:space="preserve">ИП на УСН доходы осуществляла оптовую торговлю. </w:t>
            </w:r>
            <w:r w:rsidRPr="007C09D9">
              <w:rPr>
                <w:rFonts w:ascii="Times New Roman" w:hAnsi="Times New Roman" w:cs="Times New Roman"/>
                <w:bCs/>
                <w:sz w:val="24"/>
                <w:szCs w:val="24"/>
              </w:rPr>
              <w:lastRenderedPageBreak/>
              <w:t>Со 2 квартала 2019 г.  приостановила ведение деятельности и находится в отпуске по уходу за ребенком до полутора лет.</w:t>
            </w:r>
          </w:p>
          <w:p w:rsidR="00612EBA" w:rsidRPr="007C09D9" w:rsidRDefault="00612EBA" w:rsidP="0073158D">
            <w:pPr>
              <w:jc w:val="both"/>
              <w:rPr>
                <w:rFonts w:ascii="Times New Roman" w:hAnsi="Times New Roman" w:cs="Times New Roman"/>
                <w:bCs/>
                <w:sz w:val="24"/>
                <w:szCs w:val="24"/>
              </w:rPr>
            </w:pPr>
            <w:r w:rsidRPr="007C09D9">
              <w:rPr>
                <w:rFonts w:ascii="Times New Roman" w:hAnsi="Times New Roman" w:cs="Times New Roman"/>
                <w:bCs/>
                <w:sz w:val="24"/>
                <w:szCs w:val="24"/>
              </w:rPr>
              <w:t>Согласно п. 8 ст. 430 НК РФ, в случае если в течение расчетного периода плательщики, имеющие право на освобождение от уплаты страховых взносов, осуществляли соответствующую деятельность, они уплачивают страховые взносы на обязательное пенсионное и медицинское страхование.</w:t>
            </w:r>
          </w:p>
          <w:p w:rsidR="00612EBA" w:rsidRPr="007C09D9" w:rsidRDefault="00612EBA" w:rsidP="0073158D">
            <w:pPr>
              <w:jc w:val="both"/>
              <w:rPr>
                <w:rFonts w:ascii="Times New Roman" w:hAnsi="Times New Roman" w:cs="Times New Roman"/>
                <w:bCs/>
                <w:sz w:val="24"/>
                <w:szCs w:val="24"/>
              </w:rPr>
            </w:pPr>
            <w:r w:rsidRPr="007C09D9">
              <w:rPr>
                <w:rFonts w:ascii="Times New Roman" w:hAnsi="Times New Roman" w:cs="Times New Roman"/>
                <w:bCs/>
                <w:sz w:val="24"/>
                <w:szCs w:val="24"/>
              </w:rPr>
              <w:t xml:space="preserve">Страховые взносы уплачиваются в соответствующих размерах пропорционально количеству календарных месяцев, в течение которых осуществлялась деятельность. Со 2 квартала 2019 г. ИП не ведет деятельность, но  во 2 квартале на расчетный счет получена сумма  - погашение задолженности за прошлые периоды. </w:t>
            </w:r>
          </w:p>
          <w:p w:rsidR="00612EBA" w:rsidRPr="007C09D9" w:rsidRDefault="00612EBA" w:rsidP="0073158D">
            <w:pPr>
              <w:jc w:val="both"/>
              <w:rPr>
                <w:rFonts w:ascii="Times New Roman" w:hAnsi="Times New Roman" w:cs="Times New Roman"/>
                <w:bCs/>
                <w:sz w:val="24"/>
                <w:szCs w:val="24"/>
              </w:rPr>
            </w:pPr>
            <w:r w:rsidRPr="007C09D9">
              <w:rPr>
                <w:rFonts w:ascii="Times New Roman" w:hAnsi="Times New Roman" w:cs="Times New Roman"/>
                <w:bCs/>
                <w:sz w:val="24"/>
                <w:szCs w:val="24"/>
              </w:rPr>
              <w:t>Можно ли подать в ФНС письмо с пояснением ситуации, чтобы налог УСН заплатить, а взносы - не оплачивать</w:t>
            </w:r>
          </w:p>
        </w:tc>
        <w:tc>
          <w:tcPr>
            <w:tcW w:w="8505" w:type="dxa"/>
          </w:tcPr>
          <w:p w:rsidR="00612EBA" w:rsidRPr="007C09D9" w:rsidRDefault="00612EBA" w:rsidP="0073158D">
            <w:pPr>
              <w:autoSpaceDE w:val="0"/>
              <w:autoSpaceDN w:val="0"/>
              <w:adjustRightInd w:val="0"/>
              <w:ind w:firstLine="709"/>
              <w:jc w:val="both"/>
              <w:rPr>
                <w:rFonts w:ascii="Times New Roman" w:hAnsi="Times New Roman" w:cs="Times New Roman"/>
                <w:sz w:val="24"/>
                <w:szCs w:val="24"/>
              </w:rPr>
            </w:pPr>
            <w:proofErr w:type="gramStart"/>
            <w:r w:rsidRPr="007C09D9">
              <w:rPr>
                <w:rFonts w:ascii="Times New Roman" w:hAnsi="Times New Roman" w:cs="Times New Roman"/>
                <w:sz w:val="24"/>
                <w:szCs w:val="24"/>
              </w:rPr>
              <w:lastRenderedPageBreak/>
              <w:t xml:space="preserve">В соответствии с положениями </w:t>
            </w:r>
            <w:hyperlink r:id="rId7" w:history="1">
              <w:r w:rsidRPr="007C09D9">
                <w:rPr>
                  <w:rFonts w:ascii="Times New Roman" w:hAnsi="Times New Roman" w:cs="Times New Roman"/>
                  <w:sz w:val="24"/>
                  <w:szCs w:val="24"/>
                </w:rPr>
                <w:t>пункта 7 статьи 430</w:t>
              </w:r>
            </w:hyperlink>
            <w:r w:rsidRPr="007C09D9">
              <w:rPr>
                <w:rFonts w:ascii="Times New Roman" w:hAnsi="Times New Roman" w:cs="Times New Roman"/>
                <w:sz w:val="24"/>
                <w:szCs w:val="24"/>
              </w:rPr>
              <w:t xml:space="preserve"> Налогового кодекса </w:t>
            </w:r>
            <w:r w:rsidRPr="007C09D9">
              <w:rPr>
                <w:rFonts w:ascii="Times New Roman" w:hAnsi="Times New Roman" w:cs="Times New Roman"/>
                <w:sz w:val="24"/>
                <w:szCs w:val="24"/>
              </w:rPr>
              <w:lastRenderedPageBreak/>
              <w:t xml:space="preserve">плательщики страховых взносов - индивидуальные предприниматели не исчисляют и не уплачивают страховые взносы на обязательное пенсионное страхование и обязательное медицинское страхование за периоды, указанные в </w:t>
            </w:r>
            <w:hyperlink r:id="rId8" w:history="1">
              <w:r w:rsidRPr="007C09D9">
                <w:rPr>
                  <w:rFonts w:ascii="Times New Roman" w:hAnsi="Times New Roman" w:cs="Times New Roman"/>
                  <w:sz w:val="24"/>
                  <w:szCs w:val="24"/>
                </w:rPr>
                <w:t>пунктах 1</w:t>
              </w:r>
            </w:hyperlink>
            <w:r w:rsidRPr="007C09D9">
              <w:rPr>
                <w:rFonts w:ascii="Times New Roman" w:hAnsi="Times New Roman" w:cs="Times New Roman"/>
                <w:sz w:val="24"/>
                <w:szCs w:val="24"/>
              </w:rPr>
              <w:t xml:space="preserve"> (в части военной службы по призыву), </w:t>
            </w:r>
            <w:hyperlink r:id="rId9" w:history="1">
              <w:r w:rsidRPr="007C09D9">
                <w:rPr>
                  <w:rFonts w:ascii="Times New Roman" w:hAnsi="Times New Roman" w:cs="Times New Roman"/>
                  <w:sz w:val="24"/>
                  <w:szCs w:val="24"/>
                </w:rPr>
                <w:t>3</w:t>
              </w:r>
            </w:hyperlink>
            <w:r w:rsidRPr="007C09D9">
              <w:rPr>
                <w:rFonts w:ascii="Times New Roman" w:hAnsi="Times New Roman" w:cs="Times New Roman"/>
                <w:sz w:val="24"/>
                <w:szCs w:val="24"/>
              </w:rPr>
              <w:t xml:space="preserve">, </w:t>
            </w:r>
            <w:hyperlink r:id="rId10" w:history="1">
              <w:r w:rsidRPr="007C09D9">
                <w:rPr>
                  <w:rFonts w:ascii="Times New Roman" w:hAnsi="Times New Roman" w:cs="Times New Roman"/>
                  <w:sz w:val="24"/>
                  <w:szCs w:val="24"/>
                </w:rPr>
                <w:t>6</w:t>
              </w:r>
            </w:hyperlink>
            <w:r w:rsidRPr="007C09D9">
              <w:rPr>
                <w:rFonts w:ascii="Times New Roman" w:hAnsi="Times New Roman" w:cs="Times New Roman"/>
                <w:sz w:val="24"/>
                <w:szCs w:val="24"/>
              </w:rPr>
              <w:t xml:space="preserve"> - </w:t>
            </w:r>
            <w:hyperlink r:id="rId11" w:history="1">
              <w:r w:rsidRPr="007C09D9">
                <w:rPr>
                  <w:rFonts w:ascii="Times New Roman" w:hAnsi="Times New Roman" w:cs="Times New Roman"/>
                  <w:sz w:val="24"/>
                  <w:szCs w:val="24"/>
                </w:rPr>
                <w:t>8 части 1</w:t>
              </w:r>
            </w:hyperlink>
            <w:r w:rsidRPr="007C09D9">
              <w:rPr>
                <w:rFonts w:ascii="Times New Roman" w:hAnsi="Times New Roman" w:cs="Times New Roman"/>
                <w:sz w:val="24"/>
                <w:szCs w:val="24"/>
              </w:rPr>
              <w:t xml:space="preserve"> (периоды ухода за ребенком до достижения им возраста полутора лет, ухода за инвалидом</w:t>
            </w:r>
            <w:proofErr w:type="gramEnd"/>
            <w:r w:rsidRPr="007C09D9">
              <w:rPr>
                <w:rFonts w:ascii="Times New Roman" w:hAnsi="Times New Roman" w:cs="Times New Roman"/>
                <w:sz w:val="24"/>
                <w:szCs w:val="24"/>
              </w:rPr>
              <w:t xml:space="preserve"> </w:t>
            </w:r>
            <w:proofErr w:type="gramStart"/>
            <w:r w:rsidRPr="007C09D9">
              <w:rPr>
                <w:rFonts w:ascii="Times New Roman" w:hAnsi="Times New Roman" w:cs="Times New Roman"/>
                <w:sz w:val="24"/>
                <w:szCs w:val="24"/>
              </w:rPr>
              <w:t xml:space="preserve">I группы, ребенком-инвалидом и др.) статьи 12 Федерального закона от 28 декабря 2013 года </w:t>
            </w:r>
            <w:r w:rsidR="0085267F">
              <w:rPr>
                <w:rFonts w:ascii="Times New Roman" w:hAnsi="Times New Roman" w:cs="Times New Roman"/>
                <w:sz w:val="24"/>
                <w:szCs w:val="24"/>
              </w:rPr>
              <w:t>№</w:t>
            </w:r>
            <w:r w:rsidRPr="007C09D9">
              <w:rPr>
                <w:rFonts w:ascii="Times New Roman" w:hAnsi="Times New Roman" w:cs="Times New Roman"/>
                <w:sz w:val="24"/>
                <w:szCs w:val="24"/>
              </w:rPr>
              <w:t xml:space="preserve"> 400-ФЗ «О страховых пенсиях», при условии представления ими в налоговый орган по месту учета заявления об освобождении от уплаты страховых взносов и подтверждающих документов.</w:t>
            </w:r>
            <w:proofErr w:type="gramEnd"/>
          </w:p>
          <w:p w:rsidR="00612EBA" w:rsidRPr="007C09D9" w:rsidRDefault="00612EBA" w:rsidP="0073158D">
            <w:pPr>
              <w:autoSpaceDE w:val="0"/>
              <w:autoSpaceDN w:val="0"/>
              <w:adjustRightInd w:val="0"/>
              <w:ind w:firstLine="709"/>
              <w:jc w:val="both"/>
              <w:rPr>
                <w:rFonts w:ascii="Times New Roman" w:hAnsi="Times New Roman" w:cs="Times New Roman"/>
                <w:sz w:val="24"/>
                <w:szCs w:val="24"/>
              </w:rPr>
            </w:pPr>
            <w:r w:rsidRPr="007C09D9">
              <w:rPr>
                <w:rFonts w:ascii="Times New Roman" w:hAnsi="Times New Roman" w:cs="Times New Roman"/>
                <w:sz w:val="24"/>
                <w:szCs w:val="24"/>
              </w:rPr>
              <w:t>Таким образом, индивидуальный предприниматель не исчисляет и не уплачивает страховые взносы на обязательное пенсионное страхование и обязательное медицинское страхование во время нахождения в отпуске по уходу за ребенком до достижения им возраста полутора лет независимо от применяемого им режима налогообложения.</w:t>
            </w:r>
          </w:p>
          <w:p w:rsidR="00612EBA" w:rsidRPr="007C09D9" w:rsidRDefault="00612EBA" w:rsidP="0073158D">
            <w:pPr>
              <w:autoSpaceDE w:val="0"/>
              <w:autoSpaceDN w:val="0"/>
              <w:adjustRightInd w:val="0"/>
              <w:ind w:firstLine="709"/>
              <w:jc w:val="both"/>
              <w:rPr>
                <w:rFonts w:ascii="Times New Roman" w:hAnsi="Times New Roman" w:cs="Times New Roman"/>
                <w:sz w:val="24"/>
                <w:szCs w:val="24"/>
              </w:rPr>
            </w:pPr>
            <w:proofErr w:type="gramStart"/>
            <w:r w:rsidRPr="007C09D9">
              <w:rPr>
                <w:rFonts w:ascii="Times New Roman" w:hAnsi="Times New Roman" w:cs="Times New Roman"/>
                <w:sz w:val="24"/>
                <w:szCs w:val="24"/>
              </w:rPr>
              <w:t xml:space="preserve">Исходя из положений </w:t>
            </w:r>
            <w:hyperlink r:id="rId12" w:history="1">
              <w:r w:rsidRPr="007C09D9">
                <w:rPr>
                  <w:rFonts w:ascii="Times New Roman" w:hAnsi="Times New Roman" w:cs="Times New Roman"/>
                  <w:sz w:val="24"/>
                  <w:szCs w:val="24"/>
                </w:rPr>
                <w:t>пункта 8 статьи 430</w:t>
              </w:r>
            </w:hyperlink>
            <w:r w:rsidRPr="007C09D9">
              <w:rPr>
                <w:rFonts w:ascii="Times New Roman" w:hAnsi="Times New Roman" w:cs="Times New Roman"/>
                <w:sz w:val="24"/>
                <w:szCs w:val="24"/>
              </w:rPr>
              <w:t xml:space="preserve"> Налогового кодекса в случае, если в течение расчетного периода индивидуальным предпринимателем, имеющим право на освобождение от уплаты страховых взносов на основании </w:t>
            </w:r>
            <w:hyperlink r:id="rId13" w:history="1">
              <w:r w:rsidRPr="007C09D9">
                <w:rPr>
                  <w:rFonts w:ascii="Times New Roman" w:hAnsi="Times New Roman" w:cs="Times New Roman"/>
                  <w:sz w:val="24"/>
                  <w:szCs w:val="24"/>
                </w:rPr>
                <w:t>пункта 7 статьи 430</w:t>
              </w:r>
            </w:hyperlink>
            <w:r w:rsidRPr="007C09D9">
              <w:rPr>
                <w:rFonts w:ascii="Times New Roman" w:hAnsi="Times New Roman" w:cs="Times New Roman"/>
                <w:sz w:val="24"/>
                <w:szCs w:val="24"/>
              </w:rPr>
              <w:t xml:space="preserve"> Кодекса, в частности, в связи с отпуском по уходу за ребенком до достижения им возраста полутора лет, осуществлялась соответствующая деятельность, такой индивидуальный предприниматель уплачивает страховые взносы на обязательное</w:t>
            </w:r>
            <w:proofErr w:type="gramEnd"/>
            <w:r w:rsidRPr="007C09D9">
              <w:rPr>
                <w:rFonts w:ascii="Times New Roman" w:hAnsi="Times New Roman" w:cs="Times New Roman"/>
                <w:sz w:val="24"/>
                <w:szCs w:val="24"/>
              </w:rPr>
              <w:t xml:space="preserve"> пенсионное страхование и обязательное медицинское страхование в соответствующих размерах пропорционально количеству календарных месяцев, в течение которых им осуществлялась указанная деятельность.</w:t>
            </w:r>
          </w:p>
          <w:p w:rsidR="00612EBA" w:rsidRPr="007C09D9" w:rsidRDefault="00612EBA" w:rsidP="0073158D">
            <w:pPr>
              <w:ind w:firstLine="709"/>
              <w:jc w:val="both"/>
              <w:rPr>
                <w:rFonts w:ascii="Times New Roman" w:hAnsi="Times New Roman" w:cs="Times New Roman"/>
                <w:sz w:val="24"/>
                <w:szCs w:val="24"/>
              </w:rPr>
            </w:pPr>
            <w:r w:rsidRPr="007C09D9">
              <w:rPr>
                <w:rFonts w:ascii="Times New Roman" w:hAnsi="Times New Roman" w:cs="Times New Roman"/>
                <w:sz w:val="24"/>
                <w:szCs w:val="24"/>
              </w:rPr>
              <w:t>При условии, что полученный индивидуальным предпринимателем доход в льготные периоды освобождения от уплаты страховых взносов относится к доходу за предыдущие периоды (дебиторская задолженность по договорам поставки товаров и услуг), рекомендуем представить в территориальный налоговый орган пояснения, подтверждающие отсутствие ведения предпринимательской деятельности, в периоде, по которому получено освобождение.</w:t>
            </w:r>
          </w:p>
        </w:tc>
      </w:tr>
      <w:tr w:rsidR="00612EBA" w:rsidRPr="009C20DC" w:rsidTr="00612EBA">
        <w:tc>
          <w:tcPr>
            <w:tcW w:w="534" w:type="dxa"/>
          </w:tcPr>
          <w:p w:rsidR="00612EBA" w:rsidRPr="007C09D9" w:rsidRDefault="00612EBA" w:rsidP="0073158D">
            <w:pPr>
              <w:jc w:val="center"/>
              <w:rPr>
                <w:rFonts w:ascii="Times New Roman" w:hAnsi="Times New Roman" w:cs="Times New Roman"/>
                <w:sz w:val="24"/>
                <w:szCs w:val="24"/>
                <w:lang w:val="en-US"/>
              </w:rPr>
            </w:pPr>
            <w:r w:rsidRPr="007C09D9">
              <w:rPr>
                <w:rFonts w:ascii="Times New Roman" w:hAnsi="Times New Roman" w:cs="Times New Roman"/>
                <w:sz w:val="24"/>
                <w:szCs w:val="24"/>
                <w:lang w:val="en-US"/>
              </w:rPr>
              <w:lastRenderedPageBreak/>
              <w:t>6</w:t>
            </w:r>
          </w:p>
        </w:tc>
        <w:tc>
          <w:tcPr>
            <w:tcW w:w="5953" w:type="dxa"/>
          </w:tcPr>
          <w:p w:rsidR="00612EBA" w:rsidRPr="007C09D9" w:rsidRDefault="00612EBA" w:rsidP="0073158D">
            <w:pPr>
              <w:jc w:val="both"/>
              <w:rPr>
                <w:rFonts w:ascii="Times New Roman" w:hAnsi="Times New Roman" w:cs="Times New Roman"/>
                <w:sz w:val="24"/>
                <w:szCs w:val="24"/>
              </w:rPr>
            </w:pPr>
            <w:r w:rsidRPr="007C09D9">
              <w:rPr>
                <w:rFonts w:ascii="Times New Roman" w:hAnsi="Times New Roman" w:cs="Times New Roman"/>
                <w:bCs/>
                <w:sz w:val="24"/>
                <w:szCs w:val="24"/>
              </w:rPr>
              <w:t xml:space="preserve">Какие льготы есть для предпринимателей, применяющих УСН, и почему налоговики не </w:t>
            </w:r>
            <w:r w:rsidRPr="007C09D9">
              <w:rPr>
                <w:rFonts w:ascii="Times New Roman" w:hAnsi="Times New Roman" w:cs="Times New Roman"/>
                <w:bCs/>
                <w:sz w:val="24"/>
                <w:szCs w:val="24"/>
              </w:rPr>
              <w:lastRenderedPageBreak/>
              <w:t>рассказывают о них?</w:t>
            </w:r>
          </w:p>
        </w:tc>
        <w:tc>
          <w:tcPr>
            <w:tcW w:w="8505" w:type="dxa"/>
          </w:tcPr>
          <w:p w:rsidR="00612EBA" w:rsidRPr="007C09D9" w:rsidRDefault="00612EBA" w:rsidP="0073158D">
            <w:pPr>
              <w:ind w:firstLine="709"/>
              <w:jc w:val="both"/>
              <w:rPr>
                <w:rFonts w:ascii="Times New Roman" w:hAnsi="Times New Roman" w:cs="Times New Roman"/>
                <w:sz w:val="24"/>
                <w:szCs w:val="24"/>
              </w:rPr>
            </w:pPr>
            <w:r w:rsidRPr="007C09D9">
              <w:rPr>
                <w:rFonts w:ascii="Times New Roman" w:hAnsi="Times New Roman" w:cs="Times New Roman"/>
                <w:sz w:val="24"/>
                <w:szCs w:val="24"/>
              </w:rPr>
              <w:lastRenderedPageBreak/>
              <w:t>При применении упрощенной системы налогообложения предусмотрены льготы в виде снижения ставки налога (на 2019 -20121 гг.).</w:t>
            </w:r>
          </w:p>
          <w:p w:rsidR="00612EBA" w:rsidRPr="007C09D9" w:rsidRDefault="00612EBA" w:rsidP="0073158D">
            <w:pPr>
              <w:pStyle w:val="a4"/>
              <w:autoSpaceDE w:val="0"/>
              <w:autoSpaceDN w:val="0"/>
              <w:adjustRightInd w:val="0"/>
              <w:ind w:left="0" w:firstLine="709"/>
              <w:jc w:val="both"/>
              <w:rPr>
                <w:rFonts w:ascii="Times New Roman" w:hAnsi="Times New Roman" w:cs="Times New Roman"/>
                <w:sz w:val="24"/>
                <w:szCs w:val="24"/>
              </w:rPr>
            </w:pPr>
            <w:r w:rsidRPr="007C09D9">
              <w:rPr>
                <w:rFonts w:ascii="Times New Roman" w:hAnsi="Times New Roman" w:cs="Times New Roman"/>
                <w:sz w:val="24"/>
                <w:szCs w:val="24"/>
              </w:rPr>
              <w:lastRenderedPageBreak/>
              <w:t>Данные льготы предусмотрены Законом ХМАО - Югры от 30.12.2008 № 166-оз «О ставках налога, уплачиваемого в связи с применением упрощенной системы налогообложения».</w:t>
            </w:r>
          </w:p>
          <w:p w:rsidR="00612EBA" w:rsidRPr="007C09D9" w:rsidRDefault="00612EBA" w:rsidP="0073158D">
            <w:pPr>
              <w:pStyle w:val="a4"/>
              <w:numPr>
                <w:ilvl w:val="0"/>
                <w:numId w:val="5"/>
              </w:numPr>
              <w:ind w:left="0" w:firstLine="709"/>
              <w:jc w:val="both"/>
              <w:rPr>
                <w:rFonts w:ascii="Times New Roman" w:hAnsi="Times New Roman" w:cs="Times New Roman"/>
                <w:sz w:val="24"/>
                <w:szCs w:val="24"/>
              </w:rPr>
            </w:pPr>
            <w:r w:rsidRPr="007C09D9">
              <w:rPr>
                <w:rFonts w:ascii="Times New Roman" w:hAnsi="Times New Roman" w:cs="Times New Roman"/>
                <w:sz w:val="24"/>
                <w:szCs w:val="24"/>
              </w:rPr>
              <w:t>Если объектом налогообложения являются «доходы, уменьшенные на величину расходов» по общему правилу установлена ставка 15%, по окружному закону она снижается до 5 процентов для всех организаций и индивидуальных предпринимателей, применяющих упрощенную систему налогообложения.</w:t>
            </w:r>
          </w:p>
          <w:p w:rsidR="00612EBA" w:rsidRPr="007C09D9" w:rsidRDefault="00612EBA" w:rsidP="0073158D">
            <w:pPr>
              <w:pStyle w:val="a4"/>
              <w:numPr>
                <w:ilvl w:val="0"/>
                <w:numId w:val="5"/>
              </w:numPr>
              <w:autoSpaceDE w:val="0"/>
              <w:autoSpaceDN w:val="0"/>
              <w:adjustRightInd w:val="0"/>
              <w:ind w:left="0" w:firstLine="709"/>
              <w:jc w:val="both"/>
              <w:rPr>
                <w:rFonts w:ascii="Times New Roman" w:hAnsi="Times New Roman" w:cs="Times New Roman"/>
                <w:sz w:val="24"/>
                <w:szCs w:val="24"/>
              </w:rPr>
            </w:pPr>
            <w:proofErr w:type="gramStart"/>
            <w:r w:rsidRPr="007C09D9">
              <w:rPr>
                <w:rFonts w:ascii="Times New Roman" w:hAnsi="Times New Roman" w:cs="Times New Roman"/>
                <w:sz w:val="24"/>
                <w:szCs w:val="24"/>
              </w:rPr>
              <w:t xml:space="preserve">Если объектом налогообложения являются «доходы» по общему правилу установлена ставка с 6%, и она снижается до 1 процента для региональных социально ориентированных некоммерческих организаций, осуществляющих виды деятельности, указанные в </w:t>
            </w:r>
            <w:hyperlink r:id="rId14" w:history="1">
              <w:r w:rsidRPr="007C09D9">
                <w:rPr>
                  <w:rFonts w:ascii="Times New Roman" w:hAnsi="Times New Roman" w:cs="Times New Roman"/>
                  <w:sz w:val="24"/>
                  <w:szCs w:val="24"/>
                </w:rPr>
                <w:t>статье 3</w:t>
              </w:r>
            </w:hyperlink>
            <w:r w:rsidRPr="007C09D9">
              <w:rPr>
                <w:rFonts w:ascii="Times New Roman" w:hAnsi="Times New Roman" w:cs="Times New Roman"/>
                <w:sz w:val="24"/>
                <w:szCs w:val="24"/>
              </w:rPr>
              <w:t xml:space="preserve"> Закона Ханты-Мансийского автономного округа - Югры "О поддержке региональных социально ориентированных некоммерческих организаций, осуществляющих деятельность в Ханты-Мансийском автономном округе - Югре", и включенных в государственный реестр региональных социально ориентированных некоммерческих организаций</w:t>
            </w:r>
            <w:proofErr w:type="gramEnd"/>
            <w:r w:rsidRPr="007C09D9">
              <w:rPr>
                <w:rFonts w:ascii="Times New Roman" w:hAnsi="Times New Roman" w:cs="Times New Roman"/>
                <w:sz w:val="24"/>
                <w:szCs w:val="24"/>
              </w:rPr>
              <w:t xml:space="preserve"> - получателей поддержки и (или) в реестр некоммерческих организаций - исполнителей общественно полезных услуг.</w:t>
            </w:r>
          </w:p>
          <w:p w:rsidR="00612EBA" w:rsidRPr="007C09D9" w:rsidRDefault="00612EBA" w:rsidP="0073158D">
            <w:pPr>
              <w:pStyle w:val="a4"/>
              <w:numPr>
                <w:ilvl w:val="0"/>
                <w:numId w:val="5"/>
              </w:numPr>
              <w:autoSpaceDE w:val="0"/>
              <w:autoSpaceDN w:val="0"/>
              <w:adjustRightInd w:val="0"/>
              <w:ind w:left="0" w:firstLine="709"/>
              <w:jc w:val="both"/>
              <w:rPr>
                <w:rFonts w:ascii="Times New Roman" w:hAnsi="Times New Roman" w:cs="Times New Roman"/>
                <w:sz w:val="24"/>
                <w:szCs w:val="24"/>
              </w:rPr>
            </w:pPr>
            <w:r w:rsidRPr="007C09D9">
              <w:rPr>
                <w:rFonts w:ascii="Times New Roman" w:hAnsi="Times New Roman" w:cs="Times New Roman"/>
                <w:sz w:val="24"/>
                <w:szCs w:val="24"/>
              </w:rPr>
              <w:t>Также если объектом налогообложения являются «доходы» по общему правилу установлена ставка с 6%, и она снижается до 5 процентов для организаций и индивидуальных предпринимателей, в отношении 18 видов экономической деятельности.</w:t>
            </w:r>
          </w:p>
          <w:p w:rsidR="00612EBA" w:rsidRPr="007C09D9" w:rsidRDefault="00612EBA" w:rsidP="0073158D">
            <w:pPr>
              <w:ind w:firstLine="709"/>
              <w:jc w:val="both"/>
              <w:rPr>
                <w:rFonts w:ascii="Times New Roman" w:hAnsi="Times New Roman" w:cs="Times New Roman"/>
                <w:sz w:val="24"/>
                <w:szCs w:val="24"/>
              </w:rPr>
            </w:pPr>
            <w:r w:rsidRPr="007C09D9">
              <w:rPr>
                <w:rFonts w:ascii="Times New Roman" w:hAnsi="Times New Roman" w:cs="Times New Roman"/>
                <w:sz w:val="24"/>
                <w:szCs w:val="24"/>
              </w:rPr>
              <w:t>Кроме того, при применении УСН впервые зарегистрированные индивидуальные предприниматели вправе применять налоговую ставку в размере 0 процентов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 («налоговые каникулы»).</w:t>
            </w:r>
          </w:p>
          <w:p w:rsidR="00612EBA" w:rsidRPr="007C09D9" w:rsidRDefault="00612EBA" w:rsidP="0073158D">
            <w:pPr>
              <w:ind w:firstLine="709"/>
              <w:jc w:val="both"/>
              <w:rPr>
                <w:rFonts w:ascii="Times New Roman" w:hAnsi="Times New Roman" w:cs="Times New Roman"/>
                <w:sz w:val="24"/>
                <w:szCs w:val="24"/>
              </w:rPr>
            </w:pPr>
            <w:r w:rsidRPr="007C09D9">
              <w:rPr>
                <w:rFonts w:ascii="Times New Roman" w:hAnsi="Times New Roman" w:cs="Times New Roman"/>
                <w:sz w:val="24"/>
                <w:szCs w:val="24"/>
              </w:rPr>
              <w:t>Данная льгота предусмотрена Законом ХМАО - Югры от 20.02.2015 № 14-оз «Об установлении на территории Ханты-Мансийского автономного округа - Югры налоговой ставки в размере 0 процентов по упрощенной системе налогообложения и патентной системе налогообложения».</w:t>
            </w:r>
          </w:p>
          <w:p w:rsidR="00612EBA" w:rsidRPr="007C09D9" w:rsidRDefault="00612EBA" w:rsidP="0073158D">
            <w:pPr>
              <w:ind w:firstLine="709"/>
              <w:jc w:val="both"/>
              <w:rPr>
                <w:rFonts w:ascii="Times New Roman" w:hAnsi="Times New Roman" w:cs="Times New Roman"/>
                <w:sz w:val="24"/>
                <w:szCs w:val="24"/>
              </w:rPr>
            </w:pPr>
            <w:r w:rsidRPr="007C09D9">
              <w:rPr>
                <w:rFonts w:ascii="Times New Roman" w:hAnsi="Times New Roman" w:cs="Times New Roman"/>
                <w:sz w:val="24"/>
                <w:szCs w:val="24"/>
              </w:rPr>
              <w:t>Условия применения «налоговых каникул» следующие:</w:t>
            </w:r>
          </w:p>
          <w:p w:rsidR="00612EBA" w:rsidRPr="007C09D9" w:rsidRDefault="00612EBA" w:rsidP="0073158D">
            <w:pPr>
              <w:ind w:firstLine="709"/>
              <w:jc w:val="both"/>
              <w:rPr>
                <w:rFonts w:ascii="Times New Roman" w:hAnsi="Times New Roman" w:cs="Times New Roman"/>
                <w:sz w:val="24"/>
                <w:szCs w:val="24"/>
              </w:rPr>
            </w:pPr>
            <w:proofErr w:type="gramStart"/>
            <w:r w:rsidRPr="007C09D9">
              <w:rPr>
                <w:rFonts w:ascii="Times New Roman" w:hAnsi="Times New Roman" w:cs="Times New Roman"/>
                <w:sz w:val="24"/>
                <w:szCs w:val="24"/>
              </w:rPr>
              <w:t xml:space="preserve">- осуществление предпринимательской деятельности по одному из 24 </w:t>
            </w:r>
            <w:r w:rsidRPr="007C09D9">
              <w:rPr>
                <w:rFonts w:ascii="Times New Roman" w:hAnsi="Times New Roman" w:cs="Times New Roman"/>
                <w:sz w:val="24"/>
                <w:szCs w:val="24"/>
              </w:rPr>
              <w:lastRenderedPageBreak/>
              <w:t>определенных видов в производственной, социальной и (или) научной сферах, а также в сфере бытовых услуг населению.</w:t>
            </w:r>
            <w:proofErr w:type="gramEnd"/>
            <w:r w:rsidRPr="007C09D9">
              <w:rPr>
                <w:rFonts w:ascii="Times New Roman" w:hAnsi="Times New Roman" w:cs="Times New Roman"/>
                <w:sz w:val="24"/>
                <w:szCs w:val="24"/>
              </w:rPr>
              <w:t xml:space="preserve"> Поэтому по наиболее популярным видам деятельности – торговля, перевозка пассажиров и грузов, сдача имущества в аренду предприниматели воспользоваться «налоговыми каникулами» не смогут;</w:t>
            </w:r>
          </w:p>
          <w:p w:rsidR="00612EBA" w:rsidRPr="007C09D9" w:rsidRDefault="00612EBA" w:rsidP="0073158D">
            <w:pPr>
              <w:autoSpaceDE w:val="0"/>
              <w:autoSpaceDN w:val="0"/>
              <w:adjustRightInd w:val="0"/>
              <w:ind w:firstLine="709"/>
              <w:jc w:val="both"/>
              <w:rPr>
                <w:rFonts w:ascii="Times New Roman" w:hAnsi="Times New Roman" w:cs="Times New Roman"/>
                <w:sz w:val="24"/>
                <w:szCs w:val="24"/>
              </w:rPr>
            </w:pPr>
            <w:r w:rsidRPr="007C09D9">
              <w:rPr>
                <w:rFonts w:ascii="Times New Roman" w:hAnsi="Times New Roman" w:cs="Times New Roman"/>
                <w:sz w:val="24"/>
                <w:szCs w:val="24"/>
              </w:rPr>
              <w:t>- доля доходов от реализации товаров (работ, услуг) при осуществлении видов предпринимательской деятельности, в отношении которых применялась налоговая ставка в размере 0 процентов, в общем объеме доходов от реализации товаров (работ, услуг) должна быть не менее 70 процентов.</w:t>
            </w:r>
          </w:p>
          <w:p w:rsidR="00612EBA" w:rsidRPr="007F150E" w:rsidRDefault="00612EBA" w:rsidP="0073158D">
            <w:pPr>
              <w:ind w:firstLine="709"/>
              <w:jc w:val="both"/>
              <w:rPr>
                <w:rFonts w:ascii="Times New Roman" w:hAnsi="Times New Roman" w:cs="Times New Roman"/>
                <w:sz w:val="24"/>
                <w:szCs w:val="24"/>
              </w:rPr>
            </w:pPr>
            <w:r w:rsidRPr="007F150E">
              <w:rPr>
                <w:rFonts w:ascii="Times New Roman" w:hAnsi="Times New Roman" w:cs="Times New Roman"/>
                <w:sz w:val="24"/>
                <w:szCs w:val="24"/>
              </w:rPr>
              <w:t>- средняя численность работников индивидуального предпринимателя, не должна превышать 50 человек.</w:t>
            </w:r>
          </w:p>
          <w:p w:rsidR="0040783F" w:rsidRPr="007F150E" w:rsidRDefault="0040783F" w:rsidP="0073158D">
            <w:pPr>
              <w:ind w:firstLine="709"/>
              <w:jc w:val="both"/>
              <w:rPr>
                <w:rFonts w:ascii="Times New Roman" w:hAnsi="Times New Roman" w:cs="Times New Roman"/>
                <w:sz w:val="24"/>
                <w:szCs w:val="24"/>
              </w:rPr>
            </w:pPr>
            <w:r w:rsidRPr="007F150E">
              <w:rPr>
                <w:rFonts w:ascii="Times New Roman" w:hAnsi="Times New Roman" w:cs="Times New Roman"/>
                <w:sz w:val="24"/>
                <w:szCs w:val="24"/>
              </w:rPr>
              <w:t>Налоговые органы осуществляют постоянное информирование налогоплательщиков</w:t>
            </w:r>
            <w:r w:rsidR="00BD7CE7" w:rsidRPr="007F150E">
              <w:rPr>
                <w:rFonts w:ascii="Times New Roman" w:hAnsi="Times New Roman" w:cs="Times New Roman"/>
                <w:sz w:val="24"/>
                <w:szCs w:val="24"/>
              </w:rPr>
              <w:t xml:space="preserve"> посредством</w:t>
            </w:r>
            <w:r w:rsidRPr="007F150E">
              <w:rPr>
                <w:rFonts w:ascii="Times New Roman" w:hAnsi="Times New Roman" w:cs="Times New Roman"/>
                <w:sz w:val="24"/>
                <w:szCs w:val="24"/>
              </w:rPr>
              <w:t>:</w:t>
            </w:r>
          </w:p>
          <w:p w:rsidR="00BD7CE7" w:rsidRPr="007F150E" w:rsidRDefault="00BD7CE7" w:rsidP="0073158D">
            <w:pPr>
              <w:ind w:firstLine="709"/>
              <w:jc w:val="both"/>
              <w:rPr>
                <w:rFonts w:ascii="Times New Roman" w:hAnsi="Times New Roman" w:cs="Times New Roman"/>
                <w:sz w:val="24"/>
                <w:szCs w:val="24"/>
              </w:rPr>
            </w:pPr>
            <w:r w:rsidRPr="007F150E">
              <w:rPr>
                <w:rFonts w:ascii="Times New Roman" w:hAnsi="Times New Roman" w:cs="Times New Roman"/>
                <w:sz w:val="24"/>
                <w:szCs w:val="24"/>
              </w:rPr>
              <w:t>- размещения информации на сайте Федеральной налоговой службы;</w:t>
            </w:r>
          </w:p>
          <w:p w:rsidR="00612EBA" w:rsidRPr="007F150E" w:rsidRDefault="00BD7CE7" w:rsidP="0073158D">
            <w:pPr>
              <w:ind w:firstLine="709"/>
              <w:jc w:val="both"/>
              <w:rPr>
                <w:rFonts w:ascii="Times New Roman" w:hAnsi="Times New Roman" w:cs="Times New Roman"/>
                <w:sz w:val="24"/>
                <w:szCs w:val="24"/>
              </w:rPr>
            </w:pPr>
            <w:r w:rsidRPr="007F150E">
              <w:rPr>
                <w:rFonts w:ascii="Times New Roman" w:hAnsi="Times New Roman" w:cs="Times New Roman"/>
                <w:sz w:val="24"/>
                <w:szCs w:val="24"/>
              </w:rPr>
              <w:t xml:space="preserve">- проведения семинаров с налогоплательщиками, </w:t>
            </w:r>
            <w:r w:rsidR="00612EBA" w:rsidRPr="007F150E">
              <w:rPr>
                <w:rFonts w:ascii="Times New Roman" w:hAnsi="Times New Roman" w:cs="Times New Roman"/>
                <w:sz w:val="24"/>
                <w:szCs w:val="24"/>
              </w:rPr>
              <w:t>совместны</w:t>
            </w:r>
            <w:r w:rsidRPr="007F150E">
              <w:rPr>
                <w:rFonts w:ascii="Times New Roman" w:hAnsi="Times New Roman" w:cs="Times New Roman"/>
                <w:sz w:val="24"/>
                <w:szCs w:val="24"/>
              </w:rPr>
              <w:t>х</w:t>
            </w:r>
            <w:r w:rsidR="00612EBA" w:rsidRPr="007F150E">
              <w:rPr>
                <w:rFonts w:ascii="Times New Roman" w:hAnsi="Times New Roman" w:cs="Times New Roman"/>
                <w:sz w:val="24"/>
                <w:szCs w:val="24"/>
              </w:rPr>
              <w:t xml:space="preserve"> мероприяти</w:t>
            </w:r>
            <w:r w:rsidRPr="007F150E">
              <w:rPr>
                <w:rFonts w:ascii="Times New Roman" w:hAnsi="Times New Roman" w:cs="Times New Roman"/>
                <w:sz w:val="24"/>
                <w:szCs w:val="24"/>
              </w:rPr>
              <w:t>й</w:t>
            </w:r>
            <w:r w:rsidR="00612EBA" w:rsidRPr="007F150E">
              <w:rPr>
                <w:rFonts w:ascii="Times New Roman" w:hAnsi="Times New Roman" w:cs="Times New Roman"/>
                <w:sz w:val="24"/>
                <w:szCs w:val="24"/>
              </w:rPr>
              <w:t xml:space="preserve"> с Торгово-промышленной палатой и Фо</w:t>
            </w:r>
            <w:r w:rsidRPr="007F150E">
              <w:rPr>
                <w:rFonts w:ascii="Times New Roman" w:hAnsi="Times New Roman" w:cs="Times New Roman"/>
                <w:sz w:val="24"/>
                <w:szCs w:val="24"/>
              </w:rPr>
              <w:t>ндом поддержки предпринимателей;</w:t>
            </w:r>
          </w:p>
          <w:p w:rsidR="00BD7CE7" w:rsidRPr="007F150E" w:rsidRDefault="00BD7CE7" w:rsidP="0073158D">
            <w:pPr>
              <w:ind w:firstLine="709"/>
              <w:jc w:val="both"/>
              <w:rPr>
                <w:rFonts w:ascii="Times New Roman" w:hAnsi="Times New Roman" w:cs="Times New Roman"/>
                <w:sz w:val="24"/>
                <w:szCs w:val="24"/>
              </w:rPr>
            </w:pPr>
            <w:r w:rsidRPr="007F150E">
              <w:rPr>
                <w:rFonts w:ascii="Times New Roman" w:hAnsi="Times New Roman" w:cs="Times New Roman"/>
                <w:sz w:val="24"/>
                <w:szCs w:val="24"/>
              </w:rPr>
              <w:t>- проведения публичных слушаний;</w:t>
            </w:r>
          </w:p>
          <w:p w:rsidR="00612EBA" w:rsidRPr="007C09D9" w:rsidRDefault="00BD7CE7" w:rsidP="0073158D">
            <w:pPr>
              <w:ind w:firstLine="709"/>
              <w:jc w:val="both"/>
              <w:rPr>
                <w:rFonts w:ascii="Times New Roman" w:hAnsi="Times New Roman" w:cs="Times New Roman"/>
                <w:sz w:val="24"/>
                <w:szCs w:val="24"/>
              </w:rPr>
            </w:pPr>
            <w:r w:rsidRPr="007F150E">
              <w:rPr>
                <w:rFonts w:ascii="Times New Roman" w:hAnsi="Times New Roman" w:cs="Times New Roman"/>
                <w:sz w:val="24"/>
                <w:szCs w:val="24"/>
              </w:rPr>
              <w:t>и т.д.</w:t>
            </w:r>
          </w:p>
        </w:tc>
      </w:tr>
      <w:tr w:rsidR="00612EBA" w:rsidRPr="004B725B" w:rsidTr="00612EBA">
        <w:tc>
          <w:tcPr>
            <w:tcW w:w="534" w:type="dxa"/>
          </w:tcPr>
          <w:p w:rsidR="00612EBA" w:rsidRPr="004B725B" w:rsidRDefault="00612EBA" w:rsidP="0073158D">
            <w:pPr>
              <w:jc w:val="center"/>
              <w:rPr>
                <w:rFonts w:ascii="Times New Roman" w:hAnsi="Times New Roman" w:cs="Times New Roman"/>
                <w:sz w:val="24"/>
                <w:szCs w:val="24"/>
              </w:rPr>
            </w:pPr>
            <w:r w:rsidRPr="004B725B">
              <w:rPr>
                <w:rFonts w:ascii="Times New Roman" w:hAnsi="Times New Roman" w:cs="Times New Roman"/>
                <w:sz w:val="24"/>
                <w:szCs w:val="24"/>
              </w:rPr>
              <w:lastRenderedPageBreak/>
              <w:t>7</w:t>
            </w:r>
          </w:p>
        </w:tc>
        <w:tc>
          <w:tcPr>
            <w:tcW w:w="5953" w:type="dxa"/>
          </w:tcPr>
          <w:p w:rsidR="00612EBA" w:rsidRPr="004B725B" w:rsidRDefault="00612EBA" w:rsidP="0073158D">
            <w:pPr>
              <w:autoSpaceDE w:val="0"/>
              <w:autoSpaceDN w:val="0"/>
              <w:adjustRightInd w:val="0"/>
              <w:jc w:val="both"/>
              <w:rPr>
                <w:rFonts w:ascii="Times New Roman" w:hAnsi="Times New Roman" w:cs="Times New Roman"/>
                <w:bCs/>
                <w:sz w:val="24"/>
                <w:szCs w:val="24"/>
              </w:rPr>
            </w:pPr>
            <w:r w:rsidRPr="004B725B">
              <w:rPr>
                <w:rFonts w:ascii="Times New Roman" w:hAnsi="Times New Roman" w:cs="Times New Roman"/>
                <w:bCs/>
                <w:sz w:val="24"/>
                <w:szCs w:val="24"/>
              </w:rPr>
              <w:t xml:space="preserve">Согласно закону ХМАО - Югры 30 декабря 2008 года № 166-оз «О ставках налога, уплачиваемого в связи с применением упрощенной системы налогообложения» в течение 2016 - 2018 годов налоговая ставка, в случае, если объектом налогообложения являются доходы, уменьшенные на величину расходов, устанавливается в размере 5 процентов </w:t>
            </w:r>
            <w:proofErr w:type="gramStart"/>
            <w:r w:rsidRPr="004B725B">
              <w:rPr>
                <w:rFonts w:ascii="Times New Roman" w:hAnsi="Times New Roman" w:cs="Times New Roman"/>
                <w:bCs/>
                <w:sz w:val="24"/>
                <w:szCs w:val="24"/>
              </w:rPr>
              <w:t>для</w:t>
            </w:r>
            <w:proofErr w:type="gramEnd"/>
          </w:p>
          <w:p w:rsidR="00612EBA" w:rsidRPr="004B725B" w:rsidRDefault="00612EBA" w:rsidP="0073158D">
            <w:pPr>
              <w:autoSpaceDE w:val="0"/>
              <w:autoSpaceDN w:val="0"/>
              <w:adjustRightInd w:val="0"/>
              <w:jc w:val="both"/>
              <w:rPr>
                <w:rFonts w:ascii="Times New Roman" w:hAnsi="Times New Roman" w:cs="Times New Roman"/>
                <w:bCs/>
                <w:sz w:val="24"/>
                <w:szCs w:val="24"/>
              </w:rPr>
            </w:pPr>
            <w:r w:rsidRPr="004B725B">
              <w:rPr>
                <w:rFonts w:ascii="Times New Roman" w:hAnsi="Times New Roman" w:cs="Times New Roman"/>
                <w:bCs/>
                <w:sz w:val="24"/>
                <w:szCs w:val="24"/>
              </w:rPr>
              <w:t xml:space="preserve">1) </w:t>
            </w:r>
            <w:proofErr w:type="spellStart"/>
            <w:r w:rsidRPr="004B725B">
              <w:rPr>
                <w:rFonts w:ascii="Times New Roman" w:hAnsi="Times New Roman" w:cs="Times New Roman"/>
                <w:bCs/>
                <w:sz w:val="24"/>
                <w:szCs w:val="24"/>
              </w:rPr>
              <w:t>микропредприятий</w:t>
            </w:r>
            <w:proofErr w:type="spellEnd"/>
            <w:r w:rsidRPr="004B725B">
              <w:rPr>
                <w:rFonts w:ascii="Times New Roman" w:hAnsi="Times New Roman" w:cs="Times New Roman"/>
                <w:bCs/>
                <w:sz w:val="24"/>
                <w:szCs w:val="24"/>
              </w:rPr>
              <w:t>;</w:t>
            </w:r>
          </w:p>
          <w:p w:rsidR="00612EBA" w:rsidRPr="004B725B" w:rsidRDefault="00612EBA" w:rsidP="0073158D">
            <w:pPr>
              <w:autoSpaceDE w:val="0"/>
              <w:autoSpaceDN w:val="0"/>
              <w:adjustRightInd w:val="0"/>
              <w:jc w:val="both"/>
              <w:rPr>
                <w:rFonts w:ascii="Times New Roman" w:hAnsi="Times New Roman" w:cs="Times New Roman"/>
                <w:bCs/>
                <w:sz w:val="24"/>
                <w:szCs w:val="24"/>
              </w:rPr>
            </w:pPr>
            <w:r w:rsidRPr="004B725B">
              <w:rPr>
                <w:rFonts w:ascii="Times New Roman" w:hAnsi="Times New Roman" w:cs="Times New Roman"/>
                <w:bCs/>
                <w:sz w:val="24"/>
                <w:szCs w:val="24"/>
              </w:rPr>
              <w:t>2) малых предприятий.</w:t>
            </w:r>
          </w:p>
          <w:p w:rsidR="00612EBA" w:rsidRPr="004B725B" w:rsidRDefault="00612EBA" w:rsidP="0073158D">
            <w:pPr>
              <w:autoSpaceDE w:val="0"/>
              <w:autoSpaceDN w:val="0"/>
              <w:adjustRightInd w:val="0"/>
              <w:jc w:val="both"/>
              <w:rPr>
                <w:rFonts w:ascii="Times New Roman" w:hAnsi="Times New Roman" w:cs="Times New Roman"/>
                <w:sz w:val="24"/>
                <w:szCs w:val="24"/>
              </w:rPr>
            </w:pPr>
            <w:r w:rsidRPr="004B725B">
              <w:rPr>
                <w:rFonts w:ascii="Times New Roman" w:hAnsi="Times New Roman" w:cs="Times New Roman"/>
                <w:bCs/>
                <w:sz w:val="24"/>
                <w:szCs w:val="24"/>
              </w:rPr>
              <w:t>Возможно ли применение ставки 5 процентов  в случае, если объектом налогообложения являются доходы, уменьшенные на величину расходов, для малых предприятий в 2019г.? последующие годы, иным нормативным актом?</w:t>
            </w:r>
          </w:p>
        </w:tc>
        <w:tc>
          <w:tcPr>
            <w:tcW w:w="8505" w:type="dxa"/>
          </w:tcPr>
          <w:p w:rsidR="00612EBA" w:rsidRPr="004B725B" w:rsidRDefault="00612EBA" w:rsidP="0073158D">
            <w:pPr>
              <w:autoSpaceDE w:val="0"/>
              <w:autoSpaceDN w:val="0"/>
              <w:adjustRightInd w:val="0"/>
              <w:ind w:firstLine="709"/>
              <w:jc w:val="both"/>
              <w:rPr>
                <w:rFonts w:ascii="Times New Roman" w:eastAsia="Times New Roman" w:hAnsi="Times New Roman" w:cs="Times New Roman"/>
                <w:snapToGrid w:val="0"/>
                <w:sz w:val="24"/>
                <w:szCs w:val="24"/>
                <w:lang w:eastAsia="ru-RU"/>
              </w:rPr>
            </w:pPr>
            <w:r w:rsidRPr="004B725B">
              <w:rPr>
                <w:rFonts w:ascii="Times New Roman" w:eastAsia="Times New Roman" w:hAnsi="Times New Roman" w:cs="Times New Roman"/>
                <w:snapToGrid w:val="0"/>
                <w:sz w:val="24"/>
                <w:szCs w:val="24"/>
                <w:lang w:eastAsia="ru-RU"/>
              </w:rPr>
              <w:t xml:space="preserve">Законом Ханты-Мансийского автономного округа – Югры от </w:t>
            </w:r>
            <w:smartTag w:uri="urn:schemas-microsoft-com:office:smarttags" w:element="date">
              <w:smartTagPr>
                <w:attr w:name="ls" w:val="trans"/>
                <w:attr w:name="Month" w:val="10"/>
                <w:attr w:name="Day" w:val="17"/>
                <w:attr w:name="Year" w:val="2018"/>
              </w:smartTagPr>
              <w:r w:rsidRPr="004B725B">
                <w:rPr>
                  <w:rFonts w:ascii="Times New Roman" w:eastAsia="Times New Roman" w:hAnsi="Times New Roman" w:cs="Times New Roman"/>
                  <w:snapToGrid w:val="0"/>
                  <w:sz w:val="24"/>
                  <w:szCs w:val="24"/>
                  <w:lang w:eastAsia="ru-RU"/>
                </w:rPr>
                <w:t>17.10.2018</w:t>
              </w:r>
            </w:smartTag>
            <w:r w:rsidRPr="004B725B">
              <w:rPr>
                <w:rFonts w:ascii="Times New Roman" w:eastAsia="Times New Roman" w:hAnsi="Times New Roman" w:cs="Times New Roman"/>
                <w:snapToGrid w:val="0"/>
                <w:sz w:val="24"/>
                <w:szCs w:val="24"/>
                <w:lang w:eastAsia="ru-RU"/>
              </w:rPr>
              <w:t xml:space="preserve"> № 80-оз «О внесении изменений в отдельные законы Ханты-Мансийского автономного округа – Югры в сфере налогообложения» (далее – Закон № 80-оз) внесены изменения в Закон № 166-оз. </w:t>
            </w:r>
          </w:p>
          <w:p w:rsidR="00612EBA" w:rsidRPr="004B725B" w:rsidRDefault="00612EBA" w:rsidP="0073158D">
            <w:pPr>
              <w:ind w:firstLine="709"/>
              <w:jc w:val="both"/>
              <w:rPr>
                <w:rFonts w:ascii="Times New Roman" w:eastAsia="Times New Roman" w:hAnsi="Times New Roman" w:cs="Times New Roman"/>
                <w:snapToGrid w:val="0"/>
                <w:sz w:val="24"/>
                <w:szCs w:val="24"/>
                <w:lang w:eastAsia="ru-RU"/>
              </w:rPr>
            </w:pPr>
            <w:r w:rsidRPr="004B725B">
              <w:rPr>
                <w:rFonts w:ascii="Times New Roman" w:eastAsia="Times New Roman" w:hAnsi="Times New Roman" w:cs="Times New Roman"/>
                <w:snapToGrid w:val="0"/>
                <w:sz w:val="24"/>
                <w:szCs w:val="24"/>
                <w:lang w:eastAsia="ru-RU"/>
              </w:rPr>
              <w:t>В соответствии с Законом № 80-оз налоговая ставка в размере 5 процентов продлевается на налоговые периоды 2019-2021 годов и устанавливается для всех организаций и индивидуальных предпринимателей, применяющих упрощенную систему налогообложения с объектом налогообложения доходы, уменьшенные на величину расходов.</w:t>
            </w:r>
          </w:p>
          <w:p w:rsidR="00612EBA" w:rsidRPr="004B725B" w:rsidRDefault="00612EBA" w:rsidP="0073158D">
            <w:pPr>
              <w:ind w:firstLine="709"/>
              <w:jc w:val="both"/>
              <w:rPr>
                <w:rFonts w:ascii="Times New Roman" w:hAnsi="Times New Roman" w:cs="Times New Roman"/>
                <w:sz w:val="24"/>
                <w:szCs w:val="24"/>
              </w:rPr>
            </w:pPr>
            <w:r w:rsidRPr="004B725B">
              <w:rPr>
                <w:rFonts w:ascii="Times New Roman" w:eastAsia="Times New Roman" w:hAnsi="Times New Roman" w:cs="Times New Roman"/>
                <w:snapToGrid w:val="0"/>
                <w:sz w:val="24"/>
                <w:szCs w:val="24"/>
                <w:lang w:eastAsia="ru-RU"/>
              </w:rPr>
              <w:t>В пункте 3 статьи 2 Закона № 166-оз в новой редакции отсутствуют категории налогоплательщиков «</w:t>
            </w:r>
            <w:proofErr w:type="spellStart"/>
            <w:r w:rsidRPr="004B725B">
              <w:rPr>
                <w:rFonts w:ascii="Times New Roman" w:eastAsia="Times New Roman" w:hAnsi="Times New Roman" w:cs="Times New Roman"/>
                <w:snapToGrid w:val="0"/>
                <w:sz w:val="24"/>
                <w:szCs w:val="24"/>
                <w:lang w:eastAsia="ru-RU"/>
              </w:rPr>
              <w:t>микропредприятия</w:t>
            </w:r>
            <w:proofErr w:type="spellEnd"/>
            <w:r w:rsidRPr="004B725B">
              <w:rPr>
                <w:rFonts w:ascii="Times New Roman" w:eastAsia="Times New Roman" w:hAnsi="Times New Roman" w:cs="Times New Roman"/>
                <w:snapToGrid w:val="0"/>
                <w:sz w:val="24"/>
                <w:szCs w:val="24"/>
                <w:lang w:eastAsia="ru-RU"/>
              </w:rPr>
              <w:t>» и «малые предприятия», т.к. упрощенная система налогообложения по размеру доходов применяется этими категориями налогоплательщиков.</w:t>
            </w:r>
          </w:p>
        </w:tc>
      </w:tr>
      <w:tr w:rsidR="00612EBA" w:rsidRPr="004B725B" w:rsidTr="00612EBA">
        <w:tc>
          <w:tcPr>
            <w:tcW w:w="534" w:type="dxa"/>
          </w:tcPr>
          <w:p w:rsidR="00612EBA" w:rsidRPr="004B725B" w:rsidRDefault="00612EBA" w:rsidP="0073158D">
            <w:pPr>
              <w:jc w:val="center"/>
              <w:rPr>
                <w:rFonts w:ascii="Times New Roman" w:hAnsi="Times New Roman" w:cs="Times New Roman"/>
                <w:sz w:val="24"/>
                <w:szCs w:val="24"/>
              </w:rPr>
            </w:pPr>
            <w:r w:rsidRPr="004B725B">
              <w:rPr>
                <w:rFonts w:ascii="Times New Roman" w:hAnsi="Times New Roman" w:cs="Times New Roman"/>
                <w:sz w:val="24"/>
                <w:szCs w:val="24"/>
              </w:rPr>
              <w:lastRenderedPageBreak/>
              <w:t>8</w:t>
            </w:r>
          </w:p>
        </w:tc>
        <w:tc>
          <w:tcPr>
            <w:tcW w:w="5953" w:type="dxa"/>
          </w:tcPr>
          <w:p w:rsidR="00612EBA" w:rsidRPr="004B725B" w:rsidRDefault="00612EBA" w:rsidP="0073158D">
            <w:pPr>
              <w:jc w:val="both"/>
              <w:rPr>
                <w:rFonts w:ascii="Times New Roman" w:hAnsi="Times New Roman" w:cs="Times New Roman"/>
                <w:sz w:val="24"/>
                <w:szCs w:val="24"/>
              </w:rPr>
            </w:pPr>
            <w:r w:rsidRPr="004B725B">
              <w:rPr>
                <w:rFonts w:ascii="Times New Roman" w:hAnsi="Times New Roman" w:cs="Times New Roman"/>
                <w:sz w:val="24"/>
                <w:szCs w:val="24"/>
              </w:rPr>
              <w:t>Право применения налоговых каникул для впервые открывшихся начинающих предпринимателей, осуществляющих деятельность в производственной сфере.</w:t>
            </w:r>
          </w:p>
        </w:tc>
        <w:tc>
          <w:tcPr>
            <w:tcW w:w="8505" w:type="dxa"/>
          </w:tcPr>
          <w:p w:rsidR="00612EBA" w:rsidRPr="004B725B" w:rsidRDefault="00612EBA" w:rsidP="0073158D">
            <w:pPr>
              <w:ind w:firstLine="709"/>
              <w:jc w:val="both"/>
              <w:rPr>
                <w:rFonts w:ascii="Times New Roman" w:hAnsi="Times New Roman" w:cs="Times New Roman"/>
                <w:sz w:val="24"/>
                <w:szCs w:val="24"/>
              </w:rPr>
            </w:pPr>
            <w:r w:rsidRPr="004B725B">
              <w:rPr>
                <w:rFonts w:ascii="Times New Roman" w:hAnsi="Times New Roman" w:cs="Times New Roman"/>
                <w:sz w:val="24"/>
                <w:szCs w:val="24"/>
              </w:rPr>
              <w:t xml:space="preserve">При применении УСН и патентной системы </w:t>
            </w:r>
            <w:proofErr w:type="gramStart"/>
            <w:r w:rsidRPr="004B725B">
              <w:rPr>
                <w:rFonts w:ascii="Times New Roman" w:hAnsi="Times New Roman" w:cs="Times New Roman"/>
                <w:sz w:val="24"/>
                <w:szCs w:val="24"/>
              </w:rPr>
              <w:t>налогообложения</w:t>
            </w:r>
            <w:proofErr w:type="gramEnd"/>
            <w:r w:rsidRPr="004B725B">
              <w:rPr>
                <w:rFonts w:ascii="Times New Roman" w:hAnsi="Times New Roman" w:cs="Times New Roman"/>
                <w:sz w:val="24"/>
                <w:szCs w:val="24"/>
              </w:rPr>
              <w:t xml:space="preserve"> впервые зарегистрированные индивидуальные предприниматели вправе применять налоговую ставку в размере 0 процентов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w:t>
            </w:r>
          </w:p>
          <w:p w:rsidR="00612EBA" w:rsidRPr="004B725B" w:rsidRDefault="00612EBA" w:rsidP="0073158D">
            <w:pPr>
              <w:ind w:firstLine="709"/>
              <w:jc w:val="both"/>
              <w:rPr>
                <w:rFonts w:ascii="Times New Roman" w:hAnsi="Times New Roman" w:cs="Times New Roman"/>
                <w:sz w:val="24"/>
                <w:szCs w:val="24"/>
              </w:rPr>
            </w:pPr>
            <w:r w:rsidRPr="004B725B">
              <w:rPr>
                <w:rFonts w:ascii="Times New Roman" w:hAnsi="Times New Roman" w:cs="Times New Roman"/>
                <w:sz w:val="24"/>
                <w:szCs w:val="24"/>
              </w:rPr>
              <w:t>Данная льгота предусмотрена Законом ХМАО - Югры от 20.02.2015 № 14-оз «Об установлении на территории Ханты-Мансийского автономного округа - Югры налоговой ставки в размере 0 процентов по упрощенной системе налогообложения и патентной системе налогообложения» (далее – Закон ХМАО № 14-оз).</w:t>
            </w:r>
          </w:p>
          <w:p w:rsidR="00612EBA" w:rsidRPr="004B725B" w:rsidRDefault="00612EBA" w:rsidP="0073158D">
            <w:pPr>
              <w:ind w:firstLine="709"/>
              <w:jc w:val="both"/>
              <w:rPr>
                <w:rFonts w:ascii="Times New Roman" w:hAnsi="Times New Roman" w:cs="Times New Roman"/>
                <w:sz w:val="24"/>
                <w:szCs w:val="24"/>
              </w:rPr>
            </w:pPr>
            <w:proofErr w:type="gramStart"/>
            <w:r w:rsidRPr="004B725B">
              <w:rPr>
                <w:rFonts w:ascii="Times New Roman" w:hAnsi="Times New Roman" w:cs="Times New Roman"/>
                <w:sz w:val="24"/>
                <w:szCs w:val="24"/>
              </w:rPr>
              <w:t>Основное условие применение «налоговых каникул» - это осуществление предпринимательской деятельности по одному из определенных видов в производственной, социальной и (или) научной сферах, а также в сфере бытовых услуг населению.</w:t>
            </w:r>
            <w:proofErr w:type="gramEnd"/>
            <w:r w:rsidRPr="004B725B">
              <w:rPr>
                <w:rFonts w:ascii="Times New Roman" w:hAnsi="Times New Roman" w:cs="Times New Roman"/>
                <w:sz w:val="24"/>
                <w:szCs w:val="24"/>
              </w:rPr>
              <w:t xml:space="preserve"> Для патентной системы Законом ХМАО - Югры определено 32 вида деятельности, для УСН 24 вида деятельности.</w:t>
            </w:r>
          </w:p>
          <w:p w:rsidR="00612EBA" w:rsidRPr="004B725B" w:rsidRDefault="00612EBA" w:rsidP="0073158D">
            <w:pPr>
              <w:ind w:firstLine="709"/>
              <w:jc w:val="both"/>
              <w:rPr>
                <w:rFonts w:ascii="Times New Roman" w:hAnsi="Times New Roman" w:cs="Times New Roman"/>
                <w:sz w:val="24"/>
                <w:szCs w:val="24"/>
              </w:rPr>
            </w:pPr>
            <w:r w:rsidRPr="004B725B">
              <w:rPr>
                <w:rFonts w:ascii="Times New Roman" w:hAnsi="Times New Roman" w:cs="Times New Roman"/>
                <w:sz w:val="24"/>
                <w:szCs w:val="24"/>
              </w:rPr>
              <w:t>Для применения 0 ставки по УСН есть дополнительные условия:</w:t>
            </w:r>
          </w:p>
          <w:p w:rsidR="00612EBA" w:rsidRPr="004B725B" w:rsidRDefault="00612EBA" w:rsidP="0073158D">
            <w:pPr>
              <w:autoSpaceDE w:val="0"/>
              <w:autoSpaceDN w:val="0"/>
              <w:adjustRightInd w:val="0"/>
              <w:ind w:firstLine="709"/>
              <w:jc w:val="both"/>
              <w:rPr>
                <w:rFonts w:ascii="Times New Roman" w:hAnsi="Times New Roman" w:cs="Times New Roman"/>
                <w:sz w:val="24"/>
                <w:szCs w:val="24"/>
              </w:rPr>
            </w:pPr>
            <w:r w:rsidRPr="004B725B">
              <w:rPr>
                <w:rFonts w:ascii="Times New Roman" w:hAnsi="Times New Roman" w:cs="Times New Roman"/>
                <w:sz w:val="24"/>
                <w:szCs w:val="24"/>
              </w:rPr>
              <w:t>- доля доходов от реализации по виду деятельности, в отношении которого применялась налоговая ставка в размере 0 процентов, в общем объеме доходов от реализации должна быть не менее 70 процентов.</w:t>
            </w:r>
          </w:p>
          <w:p w:rsidR="00612EBA" w:rsidRPr="004B725B" w:rsidRDefault="00612EBA" w:rsidP="0073158D">
            <w:pPr>
              <w:ind w:firstLine="709"/>
              <w:jc w:val="both"/>
              <w:rPr>
                <w:rFonts w:ascii="Times New Roman" w:hAnsi="Times New Roman" w:cs="Times New Roman"/>
                <w:sz w:val="24"/>
                <w:szCs w:val="24"/>
              </w:rPr>
            </w:pPr>
            <w:r w:rsidRPr="004B725B">
              <w:rPr>
                <w:rFonts w:ascii="Times New Roman" w:hAnsi="Times New Roman" w:cs="Times New Roman"/>
                <w:sz w:val="24"/>
                <w:szCs w:val="24"/>
              </w:rPr>
              <w:t>- средняя численность работников индивидуального предпринимателя, не должна превышать 50 человек.</w:t>
            </w:r>
          </w:p>
          <w:p w:rsidR="00612EBA" w:rsidRPr="004B725B" w:rsidRDefault="00612EBA" w:rsidP="0073158D">
            <w:pPr>
              <w:ind w:firstLine="709"/>
              <w:jc w:val="both"/>
              <w:rPr>
                <w:rFonts w:ascii="Times New Roman" w:hAnsi="Times New Roman" w:cs="Times New Roman"/>
                <w:sz w:val="24"/>
                <w:szCs w:val="24"/>
              </w:rPr>
            </w:pPr>
            <w:proofErr w:type="gramStart"/>
            <w:r w:rsidRPr="004B725B">
              <w:rPr>
                <w:rFonts w:ascii="Times New Roman" w:hAnsi="Times New Roman" w:cs="Times New Roman"/>
                <w:sz w:val="24"/>
                <w:szCs w:val="24"/>
              </w:rPr>
              <w:t>Чтобы применять «налоговые каникулы», предпринимателю, планирующему осуществлять обработку древесины и производство изделий из дерева и пробки, кроме мебели (по данному виду деятельности предприниматель вправе применять «налоговые каникулы» на УСН на основании п. 9 ст. 2 Закона ХМАО № 14-оз), при открытии необходимо своевременно предоставить заявление о переходе на упрощенную систему налогообложения, и соблюдать установленные ограничения.</w:t>
            </w:r>
            <w:proofErr w:type="gramEnd"/>
          </w:p>
          <w:p w:rsidR="00612EBA" w:rsidRPr="004B725B" w:rsidRDefault="00612EBA" w:rsidP="0073158D">
            <w:pPr>
              <w:ind w:firstLine="709"/>
              <w:jc w:val="both"/>
              <w:rPr>
                <w:rFonts w:ascii="Times New Roman" w:hAnsi="Times New Roman" w:cs="Times New Roman"/>
                <w:sz w:val="24"/>
                <w:szCs w:val="24"/>
              </w:rPr>
            </w:pPr>
            <w:r w:rsidRPr="004B725B">
              <w:rPr>
                <w:rFonts w:ascii="Times New Roman" w:hAnsi="Times New Roman" w:cs="Times New Roman"/>
                <w:sz w:val="24"/>
                <w:szCs w:val="24"/>
              </w:rPr>
              <w:t xml:space="preserve">Обратите внимание, если пропустить 30 </w:t>
            </w:r>
            <w:proofErr w:type="spellStart"/>
            <w:r w:rsidRPr="004B725B">
              <w:rPr>
                <w:rFonts w:ascii="Times New Roman" w:hAnsi="Times New Roman" w:cs="Times New Roman"/>
                <w:sz w:val="24"/>
                <w:szCs w:val="24"/>
              </w:rPr>
              <w:t>дневный</w:t>
            </w:r>
            <w:proofErr w:type="spellEnd"/>
            <w:r w:rsidRPr="004B725B">
              <w:rPr>
                <w:rFonts w:ascii="Times New Roman" w:hAnsi="Times New Roman" w:cs="Times New Roman"/>
                <w:sz w:val="24"/>
                <w:szCs w:val="24"/>
              </w:rPr>
              <w:t xml:space="preserve"> срок подачи заявления о переходе на УСН, придется применять общую систему налогообложения, соответственно применить «налоговые каникулы» уже не получится (п. 2 ст. 346.13 Налогового кодекса).</w:t>
            </w:r>
          </w:p>
        </w:tc>
      </w:tr>
      <w:tr w:rsidR="00612EBA" w:rsidRPr="004B725B" w:rsidTr="00612EBA">
        <w:tc>
          <w:tcPr>
            <w:tcW w:w="534" w:type="dxa"/>
          </w:tcPr>
          <w:p w:rsidR="00612EBA" w:rsidRPr="004B725B" w:rsidRDefault="00612EBA" w:rsidP="0073158D">
            <w:pPr>
              <w:jc w:val="center"/>
              <w:rPr>
                <w:rFonts w:ascii="Times New Roman" w:hAnsi="Times New Roman" w:cs="Times New Roman"/>
                <w:sz w:val="24"/>
                <w:szCs w:val="24"/>
              </w:rPr>
            </w:pPr>
            <w:r w:rsidRPr="004B725B">
              <w:rPr>
                <w:rFonts w:ascii="Times New Roman" w:hAnsi="Times New Roman" w:cs="Times New Roman"/>
                <w:sz w:val="24"/>
                <w:szCs w:val="24"/>
              </w:rPr>
              <w:t>9</w:t>
            </w:r>
          </w:p>
        </w:tc>
        <w:tc>
          <w:tcPr>
            <w:tcW w:w="5953" w:type="dxa"/>
          </w:tcPr>
          <w:p w:rsidR="00612EBA" w:rsidRPr="004B725B" w:rsidRDefault="00612EBA" w:rsidP="0073158D">
            <w:pPr>
              <w:rPr>
                <w:rFonts w:ascii="Times New Roman" w:hAnsi="Times New Roman" w:cs="Times New Roman"/>
                <w:sz w:val="24"/>
                <w:szCs w:val="24"/>
              </w:rPr>
            </w:pPr>
            <w:r w:rsidRPr="004B725B">
              <w:rPr>
                <w:rFonts w:ascii="Times New Roman" w:hAnsi="Times New Roman" w:cs="Times New Roman"/>
                <w:sz w:val="24"/>
                <w:szCs w:val="24"/>
              </w:rPr>
              <w:t>Нет четкого определения «Налоговых каникул»</w:t>
            </w:r>
          </w:p>
        </w:tc>
        <w:tc>
          <w:tcPr>
            <w:tcW w:w="8505" w:type="dxa"/>
          </w:tcPr>
          <w:p w:rsidR="00612EBA" w:rsidRPr="004B725B" w:rsidRDefault="00612EBA" w:rsidP="0073158D">
            <w:pPr>
              <w:ind w:firstLine="709"/>
              <w:jc w:val="both"/>
              <w:rPr>
                <w:rFonts w:ascii="Times New Roman" w:hAnsi="Times New Roman" w:cs="Times New Roman"/>
                <w:sz w:val="24"/>
                <w:szCs w:val="24"/>
              </w:rPr>
            </w:pPr>
            <w:r w:rsidRPr="004B725B">
              <w:rPr>
                <w:rFonts w:ascii="Times New Roman" w:hAnsi="Times New Roman" w:cs="Times New Roman"/>
                <w:sz w:val="24"/>
                <w:szCs w:val="24"/>
              </w:rPr>
              <w:t xml:space="preserve">При применении УСН и патентной системы </w:t>
            </w:r>
            <w:proofErr w:type="gramStart"/>
            <w:r w:rsidRPr="004B725B">
              <w:rPr>
                <w:rFonts w:ascii="Times New Roman" w:hAnsi="Times New Roman" w:cs="Times New Roman"/>
                <w:sz w:val="24"/>
                <w:szCs w:val="24"/>
              </w:rPr>
              <w:t>налогообложения</w:t>
            </w:r>
            <w:proofErr w:type="gramEnd"/>
            <w:r w:rsidRPr="004B725B">
              <w:rPr>
                <w:rFonts w:ascii="Times New Roman" w:hAnsi="Times New Roman" w:cs="Times New Roman"/>
                <w:sz w:val="24"/>
                <w:szCs w:val="24"/>
              </w:rPr>
              <w:t xml:space="preserve"> впервые </w:t>
            </w:r>
            <w:r w:rsidRPr="004B725B">
              <w:rPr>
                <w:rFonts w:ascii="Times New Roman" w:hAnsi="Times New Roman" w:cs="Times New Roman"/>
                <w:sz w:val="24"/>
                <w:szCs w:val="24"/>
              </w:rPr>
              <w:lastRenderedPageBreak/>
              <w:t>зарегистрированные индивидуальные предприниматели вправе применять налоговую ставку в размере 0 процентов со дня их государственной регистрации в качестве индивидуального предпринимателя непрерывно не более двух налоговых периодов в пределах двух календарных лет. Этот порядок и принято называть «налоговыми каникулами».</w:t>
            </w:r>
          </w:p>
          <w:p w:rsidR="00612EBA" w:rsidRPr="004B725B" w:rsidRDefault="00612EBA" w:rsidP="0073158D">
            <w:pPr>
              <w:ind w:firstLine="709"/>
              <w:jc w:val="both"/>
              <w:rPr>
                <w:rFonts w:ascii="Times New Roman" w:hAnsi="Times New Roman" w:cs="Times New Roman"/>
                <w:sz w:val="24"/>
                <w:szCs w:val="24"/>
              </w:rPr>
            </w:pPr>
            <w:r w:rsidRPr="004B725B">
              <w:rPr>
                <w:rFonts w:ascii="Times New Roman" w:hAnsi="Times New Roman" w:cs="Times New Roman"/>
                <w:sz w:val="24"/>
                <w:szCs w:val="24"/>
              </w:rPr>
              <w:t>Данная льгота предусмотрена Законом ХМАО - Югры от 20.02.2015 № 14-оз «Об установлении на территории Ханты-Мансийского автономного округа - Югры налоговой ставки в размере 0 процентов по упрощенной системе налогообложения и патентной системе налогообложения».</w:t>
            </w:r>
          </w:p>
          <w:p w:rsidR="00612EBA" w:rsidRPr="004B725B" w:rsidRDefault="00612EBA" w:rsidP="0073158D">
            <w:pPr>
              <w:ind w:firstLine="709"/>
              <w:jc w:val="both"/>
              <w:rPr>
                <w:rFonts w:ascii="Times New Roman" w:hAnsi="Times New Roman" w:cs="Times New Roman"/>
                <w:sz w:val="24"/>
                <w:szCs w:val="24"/>
              </w:rPr>
            </w:pPr>
            <w:proofErr w:type="gramStart"/>
            <w:r w:rsidRPr="004B725B">
              <w:rPr>
                <w:rFonts w:ascii="Times New Roman" w:hAnsi="Times New Roman" w:cs="Times New Roman"/>
                <w:sz w:val="24"/>
                <w:szCs w:val="24"/>
              </w:rPr>
              <w:t>Основное условие применение «налоговых каникул» - это осуществление предпринимательской деятельности по одному из определенных видов в производственной, социальной и (или) научной сферах, а также в сфере бытовых услуг населению.</w:t>
            </w:r>
            <w:proofErr w:type="gramEnd"/>
            <w:r w:rsidRPr="004B725B">
              <w:rPr>
                <w:rFonts w:ascii="Times New Roman" w:hAnsi="Times New Roman" w:cs="Times New Roman"/>
                <w:sz w:val="24"/>
                <w:szCs w:val="24"/>
              </w:rPr>
              <w:t xml:space="preserve"> Для патентной системы Законом ХМАО - Югры определено 32 вида деятельности, для УСН 24 вида деятельности.</w:t>
            </w:r>
          </w:p>
          <w:p w:rsidR="00612EBA" w:rsidRPr="004B725B" w:rsidRDefault="00612EBA" w:rsidP="0073158D">
            <w:pPr>
              <w:ind w:firstLine="709"/>
              <w:jc w:val="both"/>
              <w:rPr>
                <w:rFonts w:ascii="Times New Roman" w:hAnsi="Times New Roman" w:cs="Times New Roman"/>
                <w:sz w:val="24"/>
                <w:szCs w:val="24"/>
              </w:rPr>
            </w:pPr>
            <w:r w:rsidRPr="004B725B">
              <w:rPr>
                <w:rFonts w:ascii="Times New Roman" w:hAnsi="Times New Roman" w:cs="Times New Roman"/>
                <w:sz w:val="24"/>
                <w:szCs w:val="24"/>
              </w:rPr>
              <w:t>Поэтому по наиболее популярным видам деятельности – торговля, перевозка пассажиров и грузов, сдача имущества в аренду предприниматели воспользоваться «налоговыми каникулами» не смогут. По состоянию на 01.04.2019 число налогоплательщиков, применяющих налоговые каникулы невелико – это 299 предпринимателей. Это связано с тем, что «налоговыми каникулами» могут воспользоваться только предприниматели, занимающиеся не самыми популярными видами деятельности.</w:t>
            </w:r>
          </w:p>
          <w:p w:rsidR="00612EBA" w:rsidRPr="004B725B" w:rsidRDefault="00612EBA" w:rsidP="0073158D">
            <w:pPr>
              <w:ind w:firstLine="709"/>
              <w:jc w:val="both"/>
              <w:rPr>
                <w:rFonts w:ascii="Times New Roman" w:hAnsi="Times New Roman" w:cs="Times New Roman"/>
                <w:sz w:val="24"/>
                <w:szCs w:val="24"/>
              </w:rPr>
            </w:pPr>
            <w:r w:rsidRPr="004B725B">
              <w:rPr>
                <w:rFonts w:ascii="Times New Roman" w:hAnsi="Times New Roman" w:cs="Times New Roman"/>
                <w:sz w:val="24"/>
                <w:szCs w:val="24"/>
              </w:rPr>
              <w:t>Для применения 0 ставки по УСН есть дополнительные условия:</w:t>
            </w:r>
          </w:p>
          <w:p w:rsidR="00612EBA" w:rsidRPr="004B725B" w:rsidRDefault="00612EBA" w:rsidP="0073158D">
            <w:pPr>
              <w:autoSpaceDE w:val="0"/>
              <w:autoSpaceDN w:val="0"/>
              <w:adjustRightInd w:val="0"/>
              <w:ind w:firstLine="709"/>
              <w:jc w:val="both"/>
              <w:rPr>
                <w:rFonts w:ascii="Times New Roman" w:hAnsi="Times New Roman" w:cs="Times New Roman"/>
                <w:sz w:val="24"/>
                <w:szCs w:val="24"/>
              </w:rPr>
            </w:pPr>
            <w:r w:rsidRPr="004B725B">
              <w:rPr>
                <w:rFonts w:ascii="Times New Roman" w:hAnsi="Times New Roman" w:cs="Times New Roman"/>
                <w:sz w:val="24"/>
                <w:szCs w:val="24"/>
              </w:rPr>
              <w:t>- доля доходов от реализации по виду деятельности, в отношении которого применялась налоговая ставка в размере 0 процентов, в общем объеме доходов от реализации должна быть не менее 70 процентов.</w:t>
            </w:r>
          </w:p>
          <w:p w:rsidR="00612EBA" w:rsidRPr="004B725B" w:rsidRDefault="00612EBA" w:rsidP="0073158D">
            <w:pPr>
              <w:ind w:firstLine="709"/>
              <w:jc w:val="both"/>
              <w:rPr>
                <w:rFonts w:ascii="Times New Roman" w:hAnsi="Times New Roman" w:cs="Times New Roman"/>
                <w:sz w:val="24"/>
                <w:szCs w:val="24"/>
              </w:rPr>
            </w:pPr>
            <w:r w:rsidRPr="004B725B">
              <w:rPr>
                <w:rFonts w:ascii="Times New Roman" w:hAnsi="Times New Roman" w:cs="Times New Roman"/>
                <w:sz w:val="24"/>
                <w:szCs w:val="24"/>
              </w:rPr>
              <w:t>- средняя численность работников индивидуального предпринимателя, не должна превышать 50 человек.</w:t>
            </w:r>
          </w:p>
          <w:p w:rsidR="00612EBA" w:rsidRPr="004B725B" w:rsidRDefault="00612EBA" w:rsidP="0073158D">
            <w:pPr>
              <w:ind w:firstLine="709"/>
              <w:jc w:val="both"/>
              <w:rPr>
                <w:rFonts w:ascii="Times New Roman" w:hAnsi="Times New Roman" w:cs="Times New Roman"/>
                <w:sz w:val="24"/>
                <w:szCs w:val="24"/>
              </w:rPr>
            </w:pPr>
            <w:r w:rsidRPr="004B725B">
              <w:rPr>
                <w:rFonts w:ascii="Times New Roman" w:hAnsi="Times New Roman" w:cs="Times New Roman"/>
                <w:sz w:val="24"/>
                <w:szCs w:val="24"/>
              </w:rPr>
              <w:t xml:space="preserve">Обратите внимание, если пропустить 30 </w:t>
            </w:r>
            <w:proofErr w:type="spellStart"/>
            <w:r w:rsidRPr="004B725B">
              <w:rPr>
                <w:rFonts w:ascii="Times New Roman" w:hAnsi="Times New Roman" w:cs="Times New Roman"/>
                <w:sz w:val="24"/>
                <w:szCs w:val="24"/>
              </w:rPr>
              <w:t>дневный</w:t>
            </w:r>
            <w:proofErr w:type="spellEnd"/>
            <w:r w:rsidRPr="004B725B">
              <w:rPr>
                <w:rFonts w:ascii="Times New Roman" w:hAnsi="Times New Roman" w:cs="Times New Roman"/>
                <w:sz w:val="24"/>
                <w:szCs w:val="24"/>
              </w:rPr>
              <w:t xml:space="preserve"> срок подачи заявления о переходе на УСН, придется применять общую систему налогообложения, соответственно применить «налоговые каникулы» уже не получится (п. 2 </w:t>
            </w:r>
            <w:r w:rsidR="008B59D7" w:rsidRPr="004B725B">
              <w:rPr>
                <w:rFonts w:ascii="Times New Roman" w:hAnsi="Times New Roman" w:cs="Times New Roman"/>
                <w:sz w:val="24"/>
                <w:szCs w:val="24"/>
              </w:rPr>
              <w:t>ст. 346.13 Налогового кодекса).</w:t>
            </w:r>
          </w:p>
          <w:p w:rsidR="00612EBA" w:rsidRPr="004B725B" w:rsidRDefault="00612EBA" w:rsidP="0073158D">
            <w:pPr>
              <w:ind w:firstLine="709"/>
              <w:jc w:val="both"/>
              <w:rPr>
                <w:rFonts w:ascii="Times New Roman" w:hAnsi="Times New Roman" w:cs="Times New Roman"/>
                <w:sz w:val="24"/>
                <w:szCs w:val="24"/>
              </w:rPr>
            </w:pPr>
            <w:r w:rsidRPr="004B725B">
              <w:rPr>
                <w:rFonts w:ascii="Times New Roman" w:hAnsi="Times New Roman" w:cs="Times New Roman"/>
                <w:sz w:val="24"/>
                <w:szCs w:val="24"/>
              </w:rPr>
              <w:t xml:space="preserve">Для применения «налоговых каникул» в рамках патентной системы, заявление на получение патента должно быть подано одновременно с </w:t>
            </w:r>
            <w:r w:rsidRPr="004B725B">
              <w:rPr>
                <w:rFonts w:ascii="Times New Roman" w:hAnsi="Times New Roman" w:cs="Times New Roman"/>
                <w:sz w:val="24"/>
                <w:szCs w:val="24"/>
              </w:rPr>
              <w:lastRenderedPageBreak/>
              <w:t>документами, представляемыми при государственной регистрации физического лица в качестве индивидуального предпринимателя (ст. 346.45 Налогового кодекса).</w:t>
            </w:r>
          </w:p>
        </w:tc>
      </w:tr>
      <w:tr w:rsidR="00612EBA" w:rsidRPr="004B725B" w:rsidTr="00612EBA">
        <w:tc>
          <w:tcPr>
            <w:tcW w:w="534" w:type="dxa"/>
          </w:tcPr>
          <w:p w:rsidR="00612EBA" w:rsidRPr="004B725B" w:rsidRDefault="00612EBA" w:rsidP="0073158D">
            <w:pPr>
              <w:jc w:val="center"/>
              <w:rPr>
                <w:rFonts w:ascii="Times New Roman" w:hAnsi="Times New Roman" w:cs="Times New Roman"/>
                <w:sz w:val="24"/>
                <w:szCs w:val="24"/>
              </w:rPr>
            </w:pPr>
            <w:r w:rsidRPr="004B725B">
              <w:rPr>
                <w:rFonts w:ascii="Times New Roman" w:hAnsi="Times New Roman" w:cs="Times New Roman"/>
                <w:sz w:val="24"/>
                <w:szCs w:val="24"/>
              </w:rPr>
              <w:lastRenderedPageBreak/>
              <w:t>10</w:t>
            </w:r>
          </w:p>
        </w:tc>
        <w:tc>
          <w:tcPr>
            <w:tcW w:w="5953" w:type="dxa"/>
          </w:tcPr>
          <w:p w:rsidR="00612EBA" w:rsidRPr="004B725B" w:rsidRDefault="00612EBA" w:rsidP="0073158D">
            <w:pPr>
              <w:jc w:val="both"/>
              <w:rPr>
                <w:rFonts w:ascii="Times New Roman" w:hAnsi="Times New Roman" w:cs="Times New Roman"/>
                <w:sz w:val="24"/>
                <w:szCs w:val="24"/>
              </w:rPr>
            </w:pPr>
            <w:r w:rsidRPr="004B725B">
              <w:rPr>
                <w:rFonts w:ascii="Times New Roman" w:hAnsi="Times New Roman" w:cs="Times New Roman"/>
                <w:bCs/>
                <w:sz w:val="24"/>
                <w:szCs w:val="24"/>
              </w:rPr>
              <w:t xml:space="preserve">В 2018 году я впервые зарегистрировалась в качестве индивидуального предпринимателя и не успела подать заявление на применение упрощенной системы налогообложения. В налоговом органе мне сказали, что я потеряла право на налоговые каникулы. Есть ли способ воспользоваться полагающимися для начинающих предпринимателями налоговыми льготами.  </w:t>
            </w:r>
          </w:p>
        </w:tc>
        <w:tc>
          <w:tcPr>
            <w:tcW w:w="8505" w:type="dxa"/>
          </w:tcPr>
          <w:p w:rsidR="00612EBA" w:rsidRPr="004B725B" w:rsidRDefault="00612EBA" w:rsidP="0073158D">
            <w:pPr>
              <w:ind w:firstLine="708"/>
              <w:jc w:val="both"/>
              <w:rPr>
                <w:rFonts w:ascii="Times New Roman" w:hAnsi="Times New Roman" w:cs="Times New Roman"/>
                <w:bCs/>
                <w:sz w:val="24"/>
                <w:szCs w:val="24"/>
              </w:rPr>
            </w:pPr>
            <w:r w:rsidRPr="004B725B">
              <w:rPr>
                <w:rFonts w:ascii="Times New Roman" w:hAnsi="Times New Roman" w:cs="Times New Roman"/>
                <w:bCs/>
                <w:sz w:val="24"/>
                <w:szCs w:val="24"/>
              </w:rPr>
              <w:t xml:space="preserve">Вновь зарегистрированный индивидуальный предприниматель вправе уведомить о переходе на упрощенную систему налогообложения не позднее 30 календарных дней </w:t>
            </w:r>
            <w:proofErr w:type="gramStart"/>
            <w:r w:rsidRPr="004B725B">
              <w:rPr>
                <w:rFonts w:ascii="Times New Roman" w:hAnsi="Times New Roman" w:cs="Times New Roman"/>
                <w:bCs/>
                <w:sz w:val="24"/>
                <w:szCs w:val="24"/>
              </w:rPr>
              <w:t>с даты постановки</w:t>
            </w:r>
            <w:proofErr w:type="gramEnd"/>
            <w:r w:rsidRPr="004B725B">
              <w:rPr>
                <w:rFonts w:ascii="Times New Roman" w:hAnsi="Times New Roman" w:cs="Times New Roman"/>
                <w:bCs/>
                <w:sz w:val="24"/>
                <w:szCs w:val="24"/>
              </w:rPr>
              <w:t xml:space="preserve"> на учет в налоговом органе (п. 2 ст. 346.13 Налогового кодекса).</w:t>
            </w:r>
          </w:p>
          <w:p w:rsidR="00612EBA" w:rsidRPr="004B725B" w:rsidRDefault="00612EBA" w:rsidP="0073158D">
            <w:pPr>
              <w:ind w:firstLine="708"/>
              <w:jc w:val="both"/>
              <w:rPr>
                <w:rFonts w:ascii="Times New Roman" w:hAnsi="Times New Roman" w:cs="Times New Roman"/>
                <w:sz w:val="24"/>
                <w:szCs w:val="24"/>
              </w:rPr>
            </w:pPr>
            <w:r w:rsidRPr="004B725B">
              <w:rPr>
                <w:rFonts w:ascii="Times New Roman" w:hAnsi="Times New Roman" w:cs="Times New Roman"/>
                <w:bCs/>
                <w:sz w:val="24"/>
                <w:szCs w:val="24"/>
              </w:rPr>
              <w:t xml:space="preserve">Поэтому </w:t>
            </w:r>
            <w:r w:rsidRPr="004B725B">
              <w:rPr>
                <w:rFonts w:ascii="Times New Roman" w:hAnsi="Times New Roman" w:cs="Times New Roman"/>
                <w:sz w:val="24"/>
                <w:szCs w:val="24"/>
              </w:rPr>
              <w:t xml:space="preserve">если в установленный срок предприниматель не подал заявление, то он не вправе применять специальный налоговый режим </w:t>
            </w:r>
            <w:proofErr w:type="gramStart"/>
            <w:r w:rsidRPr="004B725B">
              <w:rPr>
                <w:rFonts w:ascii="Times New Roman" w:hAnsi="Times New Roman" w:cs="Times New Roman"/>
                <w:sz w:val="24"/>
                <w:szCs w:val="24"/>
              </w:rPr>
              <w:t>с даты постановки</w:t>
            </w:r>
            <w:proofErr w:type="gramEnd"/>
            <w:r w:rsidRPr="004B725B">
              <w:rPr>
                <w:rFonts w:ascii="Times New Roman" w:hAnsi="Times New Roman" w:cs="Times New Roman"/>
                <w:sz w:val="24"/>
                <w:szCs w:val="24"/>
              </w:rPr>
              <w:t xml:space="preserve"> на учет в налоговом органе. То есть "по умолчанию" он становится налогоплательщиками общего режима налогообложения, в рамках которого применение «налоговых каникул» не предусмотрено.</w:t>
            </w:r>
          </w:p>
          <w:p w:rsidR="00612EBA" w:rsidRPr="004B725B" w:rsidRDefault="00612EBA" w:rsidP="0073158D">
            <w:pPr>
              <w:ind w:firstLine="708"/>
              <w:jc w:val="both"/>
              <w:rPr>
                <w:rFonts w:ascii="Times New Roman" w:hAnsi="Times New Roman" w:cs="Times New Roman"/>
                <w:sz w:val="24"/>
                <w:szCs w:val="24"/>
              </w:rPr>
            </w:pPr>
            <w:r w:rsidRPr="004B725B">
              <w:rPr>
                <w:rFonts w:ascii="Times New Roman" w:hAnsi="Times New Roman" w:cs="Times New Roman"/>
                <w:sz w:val="24"/>
                <w:szCs w:val="24"/>
              </w:rPr>
              <w:t>Важно соблюдать установленные налоговым законодательством сроки.</w:t>
            </w:r>
          </w:p>
        </w:tc>
      </w:tr>
      <w:tr w:rsidR="00612EBA" w:rsidRPr="004B725B" w:rsidTr="00612EBA">
        <w:tc>
          <w:tcPr>
            <w:tcW w:w="534" w:type="dxa"/>
          </w:tcPr>
          <w:p w:rsidR="00612EBA" w:rsidRPr="004B725B" w:rsidRDefault="00612EBA" w:rsidP="0073158D">
            <w:pPr>
              <w:jc w:val="center"/>
              <w:rPr>
                <w:rFonts w:ascii="Times New Roman" w:hAnsi="Times New Roman" w:cs="Times New Roman"/>
                <w:sz w:val="24"/>
                <w:szCs w:val="24"/>
              </w:rPr>
            </w:pPr>
            <w:r w:rsidRPr="004B725B">
              <w:rPr>
                <w:rFonts w:ascii="Times New Roman" w:hAnsi="Times New Roman" w:cs="Times New Roman"/>
                <w:sz w:val="24"/>
                <w:szCs w:val="24"/>
                <w:lang w:val="en-US"/>
              </w:rPr>
              <w:t>1</w:t>
            </w:r>
            <w:r w:rsidRPr="004B725B">
              <w:rPr>
                <w:rFonts w:ascii="Times New Roman" w:hAnsi="Times New Roman" w:cs="Times New Roman"/>
                <w:sz w:val="24"/>
                <w:szCs w:val="24"/>
              </w:rPr>
              <w:t>1</w:t>
            </w:r>
          </w:p>
        </w:tc>
        <w:tc>
          <w:tcPr>
            <w:tcW w:w="5953" w:type="dxa"/>
          </w:tcPr>
          <w:p w:rsidR="00612EBA" w:rsidRPr="004B725B" w:rsidRDefault="00612EBA" w:rsidP="0073158D">
            <w:pPr>
              <w:jc w:val="both"/>
              <w:rPr>
                <w:rFonts w:ascii="Times New Roman" w:hAnsi="Times New Roman" w:cs="Times New Roman"/>
                <w:sz w:val="24"/>
                <w:szCs w:val="24"/>
              </w:rPr>
            </w:pPr>
            <w:r w:rsidRPr="004B725B">
              <w:rPr>
                <w:rFonts w:ascii="Times New Roman" w:hAnsi="Times New Roman" w:cs="Times New Roman"/>
                <w:sz w:val="24"/>
                <w:szCs w:val="24"/>
              </w:rPr>
              <w:t>Какие документы необходимы для компенсации расходов в связи с приобретением онлайн-кассы?</w:t>
            </w:r>
          </w:p>
        </w:tc>
        <w:tc>
          <w:tcPr>
            <w:tcW w:w="8505" w:type="dxa"/>
          </w:tcPr>
          <w:p w:rsidR="00612EBA" w:rsidRPr="004B725B" w:rsidRDefault="00612EBA" w:rsidP="0073158D">
            <w:pPr>
              <w:ind w:firstLine="709"/>
              <w:jc w:val="both"/>
              <w:rPr>
                <w:rFonts w:ascii="Times New Roman" w:hAnsi="Times New Roman" w:cs="Times New Roman"/>
                <w:b/>
                <w:sz w:val="24"/>
                <w:szCs w:val="24"/>
              </w:rPr>
            </w:pPr>
            <w:r w:rsidRPr="004B725B">
              <w:rPr>
                <w:rFonts w:ascii="Times New Roman" w:hAnsi="Times New Roman" w:cs="Times New Roman"/>
                <w:b/>
                <w:sz w:val="24"/>
                <w:szCs w:val="24"/>
              </w:rPr>
              <w:t>Порядок учета расходов на приобретение ККТ при применении ЕНВД и патентной системы налогообложения</w:t>
            </w:r>
          </w:p>
          <w:p w:rsidR="00612EBA" w:rsidRPr="004B725B" w:rsidRDefault="00612EBA" w:rsidP="0073158D">
            <w:pPr>
              <w:ind w:firstLine="709"/>
              <w:jc w:val="both"/>
              <w:rPr>
                <w:rFonts w:ascii="Times New Roman" w:hAnsi="Times New Roman" w:cs="Times New Roman"/>
                <w:b/>
                <w:sz w:val="24"/>
                <w:szCs w:val="24"/>
              </w:rPr>
            </w:pPr>
          </w:p>
          <w:p w:rsidR="00612EBA" w:rsidRPr="004B725B" w:rsidRDefault="00612EBA" w:rsidP="0073158D">
            <w:pPr>
              <w:autoSpaceDE w:val="0"/>
              <w:autoSpaceDN w:val="0"/>
              <w:adjustRightInd w:val="0"/>
              <w:ind w:firstLine="709"/>
              <w:jc w:val="both"/>
              <w:rPr>
                <w:rFonts w:ascii="Times New Roman" w:hAnsi="Times New Roman" w:cs="Times New Roman"/>
                <w:sz w:val="24"/>
                <w:szCs w:val="24"/>
              </w:rPr>
            </w:pPr>
            <w:r w:rsidRPr="004B725B">
              <w:rPr>
                <w:rFonts w:ascii="Times New Roman" w:hAnsi="Times New Roman" w:cs="Times New Roman"/>
                <w:sz w:val="24"/>
                <w:szCs w:val="24"/>
              </w:rPr>
              <w:t>Для того чтобы воспользоваться вычетом, нужно одновременно соблюсти следующие условия: ККТ используется в деятельности, по которой применяется ЕНВД или патентная система налогообложения, касса поддерживает режим передачи чеков в ИФНС через ОФД и входит в реестр контрольно-кассовой техники.</w:t>
            </w:r>
          </w:p>
          <w:p w:rsidR="00612EBA" w:rsidRPr="004B725B" w:rsidRDefault="00612EBA" w:rsidP="0073158D">
            <w:pPr>
              <w:autoSpaceDE w:val="0"/>
              <w:autoSpaceDN w:val="0"/>
              <w:adjustRightInd w:val="0"/>
              <w:ind w:firstLine="709"/>
              <w:jc w:val="both"/>
              <w:rPr>
                <w:rFonts w:ascii="Times New Roman" w:hAnsi="Times New Roman" w:cs="Times New Roman"/>
                <w:sz w:val="24"/>
                <w:szCs w:val="24"/>
              </w:rPr>
            </w:pPr>
            <w:r w:rsidRPr="004B725B">
              <w:rPr>
                <w:rFonts w:ascii="Times New Roman" w:hAnsi="Times New Roman" w:cs="Times New Roman"/>
                <w:sz w:val="24"/>
                <w:szCs w:val="24"/>
              </w:rPr>
              <w:t>Важное условие: для предпринимателей, работающих в сфере розничной торговли и общественного питания с наемными работниками, касса должна быть поставлена на учет в период с 1 февраля 2017 года по 1 июля 2018 года. Для всех остальных предпринимателей онлайн-кассу нужно зарегистрировать в период с 1 февраля 2017 года по 1 июля 2019 года.</w:t>
            </w:r>
          </w:p>
          <w:p w:rsidR="00612EBA" w:rsidRPr="004B725B" w:rsidRDefault="00612EBA" w:rsidP="0073158D">
            <w:pPr>
              <w:autoSpaceDE w:val="0"/>
              <w:autoSpaceDN w:val="0"/>
              <w:adjustRightInd w:val="0"/>
              <w:ind w:firstLine="709"/>
              <w:jc w:val="both"/>
              <w:rPr>
                <w:rFonts w:ascii="Times New Roman" w:hAnsi="Times New Roman" w:cs="Times New Roman"/>
                <w:bCs/>
                <w:sz w:val="24"/>
                <w:szCs w:val="24"/>
              </w:rPr>
            </w:pPr>
            <w:r w:rsidRPr="004B725B">
              <w:rPr>
                <w:rFonts w:ascii="Times New Roman" w:hAnsi="Times New Roman" w:cs="Times New Roman"/>
                <w:sz w:val="24"/>
                <w:szCs w:val="24"/>
              </w:rPr>
              <w:t xml:space="preserve">При этом предприниматели, работающие в сфере розничной торговли и общественного питания с наемными работниками, могли заявить вычет на покупку онлайн-кассы только в 2018 году. Остальным предоставлено право </w:t>
            </w:r>
            <w:proofErr w:type="gramStart"/>
            <w:r w:rsidRPr="004B725B">
              <w:rPr>
                <w:rFonts w:ascii="Times New Roman" w:hAnsi="Times New Roman" w:cs="Times New Roman"/>
                <w:sz w:val="24"/>
                <w:szCs w:val="24"/>
              </w:rPr>
              <w:t>обратиться</w:t>
            </w:r>
            <w:proofErr w:type="gramEnd"/>
            <w:r w:rsidRPr="004B725B">
              <w:rPr>
                <w:rFonts w:ascii="Times New Roman" w:hAnsi="Times New Roman" w:cs="Times New Roman"/>
                <w:sz w:val="24"/>
                <w:szCs w:val="24"/>
              </w:rPr>
              <w:t xml:space="preserve"> за вычетом в налоговый период 2018 или 2019 года. Вычет </w:t>
            </w:r>
            <w:proofErr w:type="gramStart"/>
            <w:r w:rsidRPr="004B725B">
              <w:rPr>
                <w:rFonts w:ascii="Times New Roman" w:hAnsi="Times New Roman" w:cs="Times New Roman"/>
                <w:sz w:val="24"/>
                <w:szCs w:val="24"/>
              </w:rPr>
              <w:t>заявляется</w:t>
            </w:r>
            <w:proofErr w:type="gramEnd"/>
            <w:r w:rsidRPr="004B725B">
              <w:rPr>
                <w:rFonts w:ascii="Times New Roman" w:hAnsi="Times New Roman" w:cs="Times New Roman"/>
                <w:sz w:val="24"/>
                <w:szCs w:val="24"/>
              </w:rPr>
              <w:t xml:space="preserve"> непосредственно в том налоговом периоде, в котором осуществлена </w:t>
            </w:r>
            <w:r w:rsidRPr="004B725B">
              <w:rPr>
                <w:rFonts w:ascii="Times New Roman" w:hAnsi="Times New Roman" w:cs="Times New Roman"/>
                <w:bCs/>
                <w:sz w:val="24"/>
                <w:szCs w:val="24"/>
              </w:rPr>
              <w:t>регистрация соответствующей контрольно-кассовой техники.</w:t>
            </w:r>
          </w:p>
          <w:p w:rsidR="00612EBA" w:rsidRPr="004B725B" w:rsidRDefault="00612EBA" w:rsidP="0073158D">
            <w:pPr>
              <w:autoSpaceDE w:val="0"/>
              <w:autoSpaceDN w:val="0"/>
              <w:adjustRightInd w:val="0"/>
              <w:ind w:firstLine="709"/>
              <w:jc w:val="both"/>
              <w:rPr>
                <w:rFonts w:ascii="Times New Roman" w:hAnsi="Times New Roman" w:cs="Times New Roman"/>
                <w:bCs/>
                <w:sz w:val="24"/>
                <w:szCs w:val="24"/>
              </w:rPr>
            </w:pPr>
            <w:r w:rsidRPr="004B725B">
              <w:rPr>
                <w:rFonts w:ascii="Times New Roman" w:hAnsi="Times New Roman" w:cs="Times New Roman"/>
                <w:bCs/>
                <w:sz w:val="24"/>
                <w:szCs w:val="24"/>
              </w:rPr>
              <w:t xml:space="preserve">Это означает, что предприниматели, зарегистрировавшие ККТ с </w:t>
            </w:r>
            <w:r w:rsidRPr="004B725B">
              <w:rPr>
                <w:rFonts w:ascii="Times New Roman" w:hAnsi="Times New Roman" w:cs="Times New Roman"/>
                <w:bCs/>
                <w:sz w:val="24"/>
                <w:szCs w:val="24"/>
              </w:rPr>
              <w:lastRenderedPageBreak/>
              <w:t>нарушением установленных законодательством сроков, потеряют право на получение вычета.</w:t>
            </w:r>
          </w:p>
          <w:p w:rsidR="00612EBA" w:rsidRPr="004B725B" w:rsidRDefault="00612EBA" w:rsidP="0073158D">
            <w:pPr>
              <w:autoSpaceDE w:val="0"/>
              <w:autoSpaceDN w:val="0"/>
              <w:adjustRightInd w:val="0"/>
              <w:ind w:firstLine="709"/>
              <w:jc w:val="both"/>
              <w:rPr>
                <w:rFonts w:ascii="Times New Roman" w:hAnsi="Times New Roman" w:cs="Times New Roman"/>
                <w:sz w:val="24"/>
                <w:szCs w:val="24"/>
              </w:rPr>
            </w:pPr>
            <w:r w:rsidRPr="004B725B">
              <w:rPr>
                <w:rFonts w:ascii="Times New Roman" w:hAnsi="Times New Roman" w:cs="Times New Roman"/>
                <w:sz w:val="24"/>
                <w:szCs w:val="24"/>
              </w:rPr>
              <w:t>Максимальная сумма, на которую может рассчитывать индивидуальный предприниматель, законодательством определена в 18 000 рублей, но не более фактических затрат на приобретение онлайн-кассы. Если предприниматель купил несколько ККТ, то ограничение по сумме вычета в размере 18 000 руб. применяется к каждой кассе в отдельности, а не в целом.</w:t>
            </w:r>
          </w:p>
          <w:p w:rsidR="00612EBA" w:rsidRPr="004B725B" w:rsidRDefault="00612EBA" w:rsidP="0073158D">
            <w:pPr>
              <w:autoSpaceDE w:val="0"/>
              <w:autoSpaceDN w:val="0"/>
              <w:adjustRightInd w:val="0"/>
              <w:ind w:firstLine="709"/>
              <w:jc w:val="both"/>
              <w:rPr>
                <w:rFonts w:ascii="Times New Roman" w:hAnsi="Times New Roman" w:cs="Times New Roman"/>
                <w:sz w:val="24"/>
                <w:szCs w:val="24"/>
              </w:rPr>
            </w:pPr>
            <w:r w:rsidRPr="004B725B">
              <w:rPr>
                <w:rFonts w:ascii="Times New Roman" w:hAnsi="Times New Roman" w:cs="Times New Roman"/>
                <w:sz w:val="24"/>
                <w:szCs w:val="24"/>
              </w:rPr>
              <w:t>В состав вычета включаются расходы на покупку ККТ, приобретение фискального накопителя, необходимого программного обеспечения, услуги по настройке, расходы на модернизацию и прочие сопутствующие расходы по настройке кассы.</w:t>
            </w:r>
          </w:p>
          <w:p w:rsidR="00612EBA" w:rsidRPr="004B725B" w:rsidRDefault="00612EBA" w:rsidP="0073158D">
            <w:pPr>
              <w:autoSpaceDE w:val="0"/>
              <w:autoSpaceDN w:val="0"/>
              <w:adjustRightInd w:val="0"/>
              <w:ind w:firstLine="709"/>
              <w:jc w:val="both"/>
              <w:rPr>
                <w:rFonts w:ascii="Times New Roman" w:hAnsi="Times New Roman" w:cs="Times New Roman"/>
                <w:b/>
                <w:sz w:val="24"/>
                <w:szCs w:val="24"/>
              </w:rPr>
            </w:pPr>
            <w:r w:rsidRPr="004B725B">
              <w:rPr>
                <w:rFonts w:ascii="Times New Roman" w:hAnsi="Times New Roman" w:cs="Times New Roman"/>
                <w:b/>
                <w:sz w:val="24"/>
                <w:szCs w:val="24"/>
              </w:rPr>
              <w:t>Получение вычета при применении патентной системы налогообложения</w:t>
            </w:r>
          </w:p>
          <w:p w:rsidR="00612EBA" w:rsidRPr="004B725B" w:rsidRDefault="00612EBA" w:rsidP="0073158D">
            <w:pPr>
              <w:autoSpaceDE w:val="0"/>
              <w:autoSpaceDN w:val="0"/>
              <w:adjustRightInd w:val="0"/>
              <w:ind w:firstLine="709"/>
              <w:jc w:val="both"/>
              <w:rPr>
                <w:rFonts w:ascii="Times New Roman" w:hAnsi="Times New Roman" w:cs="Times New Roman"/>
                <w:sz w:val="24"/>
                <w:szCs w:val="24"/>
              </w:rPr>
            </w:pPr>
            <w:r w:rsidRPr="004B725B">
              <w:rPr>
                <w:rFonts w:ascii="Times New Roman" w:hAnsi="Times New Roman" w:cs="Times New Roman"/>
                <w:sz w:val="24"/>
                <w:szCs w:val="24"/>
              </w:rPr>
              <w:t xml:space="preserve">Предприниматель на патентной системе налогообложения может уменьшить патентный налог вплоть до нуля без ограничения. </w:t>
            </w:r>
            <w:proofErr w:type="gramStart"/>
            <w:r w:rsidRPr="004B725B">
              <w:rPr>
                <w:rFonts w:ascii="Times New Roman" w:hAnsi="Times New Roman" w:cs="Times New Roman"/>
                <w:sz w:val="24"/>
                <w:szCs w:val="24"/>
              </w:rPr>
              <w:t xml:space="preserve">Для уменьшения стоимости патента на расходы, понесенные в связи с покупкой кассы, необходимо направить уведомление об уменьшении суммы налога в налоговый орган, в котором он состоит на учете в качестве плательщика патентной системы налогообложения, по форме, рекомендованной ФНС России в </w:t>
            </w:r>
            <w:hyperlink r:id="rId15" w:history="1">
              <w:r w:rsidRPr="004B725B">
                <w:rPr>
                  <w:rFonts w:ascii="Times New Roman" w:hAnsi="Times New Roman" w:cs="Times New Roman"/>
                  <w:sz w:val="24"/>
                  <w:szCs w:val="24"/>
                </w:rPr>
                <w:t>Письме</w:t>
              </w:r>
            </w:hyperlink>
            <w:r w:rsidRPr="004B725B">
              <w:rPr>
                <w:rFonts w:ascii="Times New Roman" w:hAnsi="Times New Roman" w:cs="Times New Roman"/>
                <w:sz w:val="24"/>
                <w:szCs w:val="24"/>
              </w:rPr>
              <w:t xml:space="preserve"> от 4 апреля 2018 года </w:t>
            </w:r>
            <w:r w:rsidR="0085267F" w:rsidRPr="004B725B">
              <w:rPr>
                <w:rFonts w:ascii="Times New Roman" w:hAnsi="Times New Roman" w:cs="Times New Roman"/>
                <w:sz w:val="24"/>
                <w:szCs w:val="24"/>
              </w:rPr>
              <w:t>№</w:t>
            </w:r>
            <w:r w:rsidRPr="004B725B">
              <w:rPr>
                <w:rFonts w:ascii="Times New Roman" w:hAnsi="Times New Roman" w:cs="Times New Roman"/>
                <w:sz w:val="24"/>
                <w:szCs w:val="24"/>
              </w:rPr>
              <w:t xml:space="preserve"> СД-4-3/6343@, или в произвольной форме с обязательным указанием сведений.</w:t>
            </w:r>
            <w:proofErr w:type="gramEnd"/>
          </w:p>
          <w:p w:rsidR="00612EBA" w:rsidRPr="004B725B" w:rsidRDefault="00612EBA" w:rsidP="0073158D">
            <w:pPr>
              <w:autoSpaceDE w:val="0"/>
              <w:autoSpaceDN w:val="0"/>
              <w:adjustRightInd w:val="0"/>
              <w:ind w:firstLine="709"/>
              <w:jc w:val="both"/>
              <w:rPr>
                <w:rFonts w:ascii="Times New Roman" w:hAnsi="Times New Roman" w:cs="Times New Roman"/>
                <w:sz w:val="24"/>
                <w:szCs w:val="24"/>
              </w:rPr>
            </w:pPr>
            <w:r w:rsidRPr="004B725B">
              <w:rPr>
                <w:rFonts w:ascii="Times New Roman" w:hAnsi="Times New Roman" w:cs="Times New Roman"/>
                <w:sz w:val="24"/>
                <w:szCs w:val="24"/>
              </w:rPr>
              <w:t xml:space="preserve">К уведомлению нужно приложить документы, подтверждающие соответствующие расходы. </w:t>
            </w:r>
          </w:p>
          <w:p w:rsidR="00612EBA" w:rsidRPr="004B725B" w:rsidRDefault="00612EBA" w:rsidP="0073158D">
            <w:pPr>
              <w:autoSpaceDE w:val="0"/>
              <w:autoSpaceDN w:val="0"/>
              <w:adjustRightInd w:val="0"/>
              <w:ind w:firstLine="709"/>
              <w:jc w:val="both"/>
              <w:rPr>
                <w:rFonts w:ascii="Times New Roman" w:hAnsi="Times New Roman" w:cs="Times New Roman"/>
                <w:sz w:val="24"/>
                <w:szCs w:val="24"/>
              </w:rPr>
            </w:pPr>
            <w:r w:rsidRPr="004B725B">
              <w:rPr>
                <w:rFonts w:ascii="Times New Roman" w:hAnsi="Times New Roman" w:cs="Times New Roman"/>
                <w:sz w:val="24"/>
                <w:szCs w:val="24"/>
              </w:rPr>
              <w:t>При наличии в уведомлении ошибок или неточностей Инспекция может отказать в уменьшении налога в течение 20 рабочих дней со дня получения уведомления. В случае отказа предприниматель вправе подать уведомление повторно, устранив ошибки или неточности.</w:t>
            </w:r>
          </w:p>
          <w:p w:rsidR="00612EBA" w:rsidRPr="004B725B" w:rsidRDefault="00612EBA" w:rsidP="0073158D">
            <w:pPr>
              <w:autoSpaceDE w:val="0"/>
              <w:autoSpaceDN w:val="0"/>
              <w:adjustRightInd w:val="0"/>
              <w:ind w:firstLine="709"/>
              <w:jc w:val="both"/>
              <w:rPr>
                <w:rFonts w:ascii="Times New Roman" w:hAnsi="Times New Roman" w:cs="Times New Roman"/>
                <w:sz w:val="24"/>
                <w:szCs w:val="24"/>
              </w:rPr>
            </w:pPr>
            <w:r w:rsidRPr="004B725B">
              <w:rPr>
                <w:rFonts w:ascii="Times New Roman" w:hAnsi="Times New Roman" w:cs="Times New Roman"/>
                <w:sz w:val="24"/>
                <w:szCs w:val="24"/>
              </w:rPr>
              <w:t>Порядок применения вычета предусмотрен п. 1.1 ст. 346.51 Налогового кодекса.</w:t>
            </w:r>
          </w:p>
          <w:p w:rsidR="00612EBA" w:rsidRPr="004B725B" w:rsidRDefault="00612EBA" w:rsidP="0073158D">
            <w:pPr>
              <w:autoSpaceDE w:val="0"/>
              <w:autoSpaceDN w:val="0"/>
              <w:adjustRightInd w:val="0"/>
              <w:ind w:firstLine="709"/>
              <w:jc w:val="both"/>
              <w:rPr>
                <w:rFonts w:ascii="Times New Roman" w:hAnsi="Times New Roman" w:cs="Times New Roman"/>
                <w:b/>
                <w:sz w:val="24"/>
                <w:szCs w:val="24"/>
              </w:rPr>
            </w:pPr>
            <w:r w:rsidRPr="004B725B">
              <w:rPr>
                <w:rFonts w:ascii="Times New Roman" w:hAnsi="Times New Roman" w:cs="Times New Roman"/>
                <w:b/>
                <w:sz w:val="24"/>
                <w:szCs w:val="24"/>
              </w:rPr>
              <w:t>Получение вычета при применении ЕНВД</w:t>
            </w:r>
          </w:p>
          <w:p w:rsidR="00612EBA" w:rsidRPr="004B725B" w:rsidRDefault="00612EBA" w:rsidP="0073158D">
            <w:pPr>
              <w:autoSpaceDE w:val="0"/>
              <w:autoSpaceDN w:val="0"/>
              <w:adjustRightInd w:val="0"/>
              <w:ind w:firstLine="709"/>
              <w:jc w:val="both"/>
              <w:rPr>
                <w:rFonts w:ascii="Times New Roman" w:hAnsi="Times New Roman" w:cs="Times New Roman"/>
                <w:sz w:val="24"/>
                <w:szCs w:val="24"/>
              </w:rPr>
            </w:pPr>
            <w:r w:rsidRPr="004B725B">
              <w:rPr>
                <w:rFonts w:ascii="Times New Roman" w:hAnsi="Times New Roman" w:cs="Times New Roman"/>
                <w:sz w:val="24"/>
                <w:szCs w:val="24"/>
              </w:rPr>
              <w:t xml:space="preserve">Вычет отражается в декларации по ЕНВД. При применении ЕНВД налог может быть уменьшен до нуля, но не может быть отрицательным. Если размер налога за отчетный период не позволяет сразу учесть всю сумму расходов на </w:t>
            </w:r>
            <w:r w:rsidRPr="004B725B">
              <w:rPr>
                <w:rFonts w:ascii="Times New Roman" w:hAnsi="Times New Roman" w:cs="Times New Roman"/>
                <w:sz w:val="24"/>
                <w:szCs w:val="24"/>
              </w:rPr>
              <w:lastRenderedPageBreak/>
              <w:t>кассу, то неиспользованную часть вычета можно перенести на следующие налоговые периоды. Если предприниматель сдал декларацию без уменьшения налога, он вправе подать уточненную налоговую декларацию по ЕНВД. После камеральной проверки образуется переплата, которую можно зачесть в счет предстоящих платежей или вернуть.</w:t>
            </w:r>
          </w:p>
          <w:p w:rsidR="00612EBA" w:rsidRPr="004B725B" w:rsidRDefault="00612EBA" w:rsidP="0073158D">
            <w:pPr>
              <w:autoSpaceDE w:val="0"/>
              <w:autoSpaceDN w:val="0"/>
              <w:adjustRightInd w:val="0"/>
              <w:ind w:firstLine="709"/>
              <w:jc w:val="both"/>
              <w:rPr>
                <w:rFonts w:ascii="Times New Roman" w:hAnsi="Times New Roman" w:cs="Times New Roman"/>
                <w:sz w:val="24"/>
                <w:szCs w:val="24"/>
              </w:rPr>
            </w:pPr>
            <w:r w:rsidRPr="004B725B">
              <w:rPr>
                <w:rFonts w:ascii="Times New Roman" w:hAnsi="Times New Roman" w:cs="Times New Roman"/>
                <w:sz w:val="24"/>
                <w:szCs w:val="24"/>
              </w:rPr>
              <w:t>Порядок применения вычета предусмотрен п. 2.2 ст. 346.32 Налогового кодекса.</w:t>
            </w:r>
          </w:p>
          <w:p w:rsidR="00612EBA" w:rsidRPr="004B725B" w:rsidRDefault="00612EBA" w:rsidP="0073158D">
            <w:pPr>
              <w:autoSpaceDE w:val="0"/>
              <w:autoSpaceDN w:val="0"/>
              <w:adjustRightInd w:val="0"/>
              <w:ind w:firstLine="709"/>
              <w:jc w:val="both"/>
              <w:rPr>
                <w:rFonts w:ascii="Times New Roman" w:hAnsi="Times New Roman" w:cs="Times New Roman"/>
                <w:sz w:val="24"/>
                <w:szCs w:val="24"/>
              </w:rPr>
            </w:pPr>
            <w:r w:rsidRPr="004B725B">
              <w:rPr>
                <w:rFonts w:ascii="Times New Roman" w:hAnsi="Times New Roman" w:cs="Times New Roman"/>
                <w:sz w:val="24"/>
                <w:szCs w:val="24"/>
              </w:rPr>
              <w:t>При применении УСН с объектом налогообложения "доходы минус расходы" затраты на покупку кассы могут учитываться в составе материальных расходов или в составе основных средств.</w:t>
            </w:r>
          </w:p>
        </w:tc>
      </w:tr>
      <w:tr w:rsidR="00612EBA" w:rsidRPr="004B725B" w:rsidTr="00612EBA">
        <w:tc>
          <w:tcPr>
            <w:tcW w:w="534" w:type="dxa"/>
          </w:tcPr>
          <w:p w:rsidR="00612EBA" w:rsidRPr="004B725B" w:rsidRDefault="00612EBA" w:rsidP="0073158D">
            <w:pPr>
              <w:jc w:val="center"/>
              <w:rPr>
                <w:rFonts w:ascii="Times New Roman" w:hAnsi="Times New Roman" w:cs="Times New Roman"/>
                <w:sz w:val="24"/>
                <w:szCs w:val="24"/>
              </w:rPr>
            </w:pPr>
            <w:r w:rsidRPr="004B725B">
              <w:rPr>
                <w:rFonts w:ascii="Times New Roman" w:hAnsi="Times New Roman" w:cs="Times New Roman"/>
                <w:sz w:val="24"/>
                <w:szCs w:val="24"/>
                <w:lang w:val="en-US"/>
              </w:rPr>
              <w:lastRenderedPageBreak/>
              <w:t>1</w:t>
            </w:r>
            <w:r w:rsidRPr="004B725B">
              <w:rPr>
                <w:rFonts w:ascii="Times New Roman" w:hAnsi="Times New Roman" w:cs="Times New Roman"/>
                <w:sz w:val="24"/>
                <w:szCs w:val="24"/>
              </w:rPr>
              <w:t>2</w:t>
            </w:r>
          </w:p>
        </w:tc>
        <w:tc>
          <w:tcPr>
            <w:tcW w:w="5953" w:type="dxa"/>
          </w:tcPr>
          <w:p w:rsidR="00612EBA" w:rsidRPr="004B725B" w:rsidRDefault="00612EBA" w:rsidP="0073158D">
            <w:pPr>
              <w:rPr>
                <w:rFonts w:ascii="Times New Roman" w:hAnsi="Times New Roman" w:cs="Times New Roman"/>
                <w:sz w:val="24"/>
                <w:szCs w:val="24"/>
              </w:rPr>
            </w:pPr>
            <w:r w:rsidRPr="004B725B">
              <w:rPr>
                <w:rFonts w:ascii="Times New Roman" w:hAnsi="Times New Roman" w:cs="Times New Roman"/>
                <w:sz w:val="24"/>
                <w:szCs w:val="24"/>
              </w:rPr>
              <w:t>ИП, занимающийся розничной торговлей, приобрел и зарегистрировал онлайн-кассу до 01.07.2019 г.</w:t>
            </w:r>
          </w:p>
          <w:p w:rsidR="00612EBA" w:rsidRPr="004B725B" w:rsidRDefault="00612EBA" w:rsidP="0073158D">
            <w:pPr>
              <w:rPr>
                <w:rFonts w:ascii="Times New Roman" w:hAnsi="Times New Roman" w:cs="Times New Roman"/>
                <w:sz w:val="24"/>
                <w:szCs w:val="24"/>
              </w:rPr>
            </w:pPr>
            <w:r w:rsidRPr="004B725B">
              <w:rPr>
                <w:rFonts w:ascii="Times New Roman" w:hAnsi="Times New Roman" w:cs="Times New Roman"/>
                <w:sz w:val="24"/>
                <w:szCs w:val="24"/>
              </w:rPr>
              <w:t>Можно ли отражать в декларациях по ЕНВД уменьшение налога в 2020 г., если суммы ЕНВД в 2019 г. не хватит к уменьшению налога до суммы 18000 руб.?</w:t>
            </w:r>
          </w:p>
        </w:tc>
        <w:tc>
          <w:tcPr>
            <w:tcW w:w="8505" w:type="dxa"/>
          </w:tcPr>
          <w:p w:rsidR="00612EBA" w:rsidRPr="004B725B" w:rsidRDefault="00612EBA" w:rsidP="0073158D">
            <w:pPr>
              <w:autoSpaceDE w:val="0"/>
              <w:autoSpaceDN w:val="0"/>
              <w:adjustRightInd w:val="0"/>
              <w:ind w:firstLine="709"/>
              <w:jc w:val="both"/>
              <w:rPr>
                <w:rFonts w:ascii="Times New Roman" w:hAnsi="Times New Roman" w:cs="Times New Roman"/>
                <w:sz w:val="24"/>
                <w:szCs w:val="24"/>
              </w:rPr>
            </w:pPr>
            <w:proofErr w:type="gramStart"/>
            <w:r w:rsidRPr="004B725B">
              <w:rPr>
                <w:rFonts w:ascii="Times New Roman" w:hAnsi="Times New Roman" w:cs="Times New Roman"/>
                <w:sz w:val="24"/>
                <w:szCs w:val="24"/>
              </w:rPr>
              <w:t>В соответствии с абзацем 1 пункта 2.2 статьи 346.32 Налогового кодекса Российской Федерации (далее – Налоговый кодекс) налогоплательщики - индивидуальные предприниматели вправе уменьшить сумму ЕНВД, на сумму расходов по приобретению ККТ, включенной в реестр ККТ, для использования при осуществлении расчетов в ходе предпринимательской деятельности, облагаемой ЕНВД, в размере не более 18 000 рублей на каждый экземпляр ККТ при условии регистрации указанной ККТ</w:t>
            </w:r>
            <w:proofErr w:type="gramEnd"/>
            <w:r w:rsidRPr="004B725B">
              <w:rPr>
                <w:rFonts w:ascii="Times New Roman" w:hAnsi="Times New Roman" w:cs="Times New Roman"/>
                <w:sz w:val="24"/>
                <w:szCs w:val="24"/>
              </w:rPr>
              <w:t xml:space="preserve"> в налоговых органах с 1 февраля 2017 года до 1 июля 2019 года.</w:t>
            </w:r>
          </w:p>
          <w:p w:rsidR="00612EBA" w:rsidRPr="004B725B" w:rsidRDefault="00612EBA" w:rsidP="0073158D">
            <w:pPr>
              <w:autoSpaceDE w:val="0"/>
              <w:autoSpaceDN w:val="0"/>
              <w:adjustRightInd w:val="0"/>
              <w:ind w:firstLine="709"/>
              <w:jc w:val="both"/>
              <w:rPr>
                <w:rFonts w:ascii="Times New Roman" w:hAnsi="Times New Roman" w:cs="Times New Roman"/>
                <w:sz w:val="24"/>
                <w:szCs w:val="24"/>
              </w:rPr>
            </w:pPr>
            <w:r w:rsidRPr="004B725B">
              <w:rPr>
                <w:rFonts w:ascii="Times New Roman" w:hAnsi="Times New Roman" w:cs="Times New Roman"/>
                <w:sz w:val="24"/>
                <w:szCs w:val="24"/>
              </w:rPr>
              <w:t>Уменьшение суммы налога производится при исчислении ЕНВД за налоговые периоды 2018 и 2019 годов, но не ранее налогового периода, в котором индивидуальным предпринимателем зарегистрирована соответствующая ККТ (абзац 4 пункта 2.2 статьи 346.32 Налогового кодекса).</w:t>
            </w:r>
          </w:p>
          <w:p w:rsidR="00612EBA" w:rsidRPr="004B725B" w:rsidRDefault="00612EBA" w:rsidP="0073158D">
            <w:pPr>
              <w:autoSpaceDE w:val="0"/>
              <w:autoSpaceDN w:val="0"/>
              <w:adjustRightInd w:val="0"/>
              <w:ind w:firstLine="709"/>
              <w:jc w:val="both"/>
              <w:rPr>
                <w:rFonts w:ascii="Times New Roman" w:hAnsi="Times New Roman" w:cs="Times New Roman"/>
                <w:sz w:val="24"/>
                <w:szCs w:val="24"/>
              </w:rPr>
            </w:pPr>
            <w:r w:rsidRPr="004B725B">
              <w:rPr>
                <w:rFonts w:ascii="Times New Roman" w:hAnsi="Times New Roman" w:cs="Times New Roman"/>
                <w:sz w:val="24"/>
                <w:szCs w:val="24"/>
              </w:rPr>
              <w:t>Исключения предусмотрено для индивидуальных предпринимателей, занимающихся розничной торговлей и оказывающих услуги общественного питания, имеющих работников, с которыми заключены трудовые договоры на дату регистрации контрольно-кассовой техники, в отношении которой производится уменьшение суммы налога. Такие субъекты вправе уменьшить суммы единого налога за налоговые периоды 2018 года при условии регистрации указанной ККТ в налоговых органах с 1 февраля 2017 года до 1 июля до 1 июля 2018 года (абзац 2 пункта 2.2 статьи 346.32 Налогового кодекса).</w:t>
            </w:r>
          </w:p>
          <w:p w:rsidR="00612EBA" w:rsidRPr="004B725B" w:rsidRDefault="00612EBA" w:rsidP="0073158D">
            <w:pPr>
              <w:autoSpaceDE w:val="0"/>
              <w:autoSpaceDN w:val="0"/>
              <w:adjustRightInd w:val="0"/>
              <w:ind w:firstLine="709"/>
              <w:jc w:val="both"/>
              <w:rPr>
                <w:rFonts w:ascii="Times New Roman" w:hAnsi="Times New Roman" w:cs="Times New Roman"/>
                <w:sz w:val="24"/>
                <w:szCs w:val="24"/>
              </w:rPr>
            </w:pPr>
            <w:r w:rsidRPr="004B725B">
              <w:rPr>
                <w:rFonts w:ascii="Times New Roman" w:hAnsi="Times New Roman" w:cs="Times New Roman"/>
                <w:sz w:val="24"/>
                <w:szCs w:val="24"/>
              </w:rPr>
              <w:t xml:space="preserve">Таким образом, отражение в декларациях по ЕНВД уменьшения единого налога в 2020 году в случае, если суммы ЕНВД в 2019 году не хватит для </w:t>
            </w:r>
            <w:r w:rsidRPr="004B725B">
              <w:rPr>
                <w:rFonts w:ascii="Times New Roman" w:hAnsi="Times New Roman" w:cs="Times New Roman"/>
                <w:sz w:val="24"/>
                <w:szCs w:val="24"/>
              </w:rPr>
              <w:lastRenderedPageBreak/>
              <w:t>использования вычета по ККТ полностью на сумму 18000 руб., законодательством не предусмотрено.</w:t>
            </w:r>
          </w:p>
          <w:p w:rsidR="007F150E" w:rsidRPr="004B725B" w:rsidRDefault="007F150E" w:rsidP="0073158D">
            <w:pPr>
              <w:autoSpaceDE w:val="0"/>
              <w:autoSpaceDN w:val="0"/>
              <w:adjustRightInd w:val="0"/>
              <w:ind w:firstLine="709"/>
              <w:jc w:val="both"/>
              <w:rPr>
                <w:rFonts w:ascii="Times New Roman" w:hAnsi="Times New Roman" w:cs="Times New Roman"/>
                <w:sz w:val="24"/>
                <w:szCs w:val="24"/>
              </w:rPr>
            </w:pPr>
          </w:p>
        </w:tc>
      </w:tr>
      <w:tr w:rsidR="00612EBA" w:rsidRPr="004B725B" w:rsidTr="00612EBA">
        <w:tc>
          <w:tcPr>
            <w:tcW w:w="534" w:type="dxa"/>
          </w:tcPr>
          <w:p w:rsidR="00612EBA" w:rsidRPr="00000721" w:rsidRDefault="00612EBA" w:rsidP="0073158D">
            <w:pPr>
              <w:jc w:val="center"/>
              <w:rPr>
                <w:rFonts w:ascii="Times New Roman" w:hAnsi="Times New Roman" w:cs="Times New Roman"/>
                <w:sz w:val="24"/>
                <w:szCs w:val="24"/>
              </w:rPr>
            </w:pPr>
            <w:r w:rsidRPr="00000721">
              <w:rPr>
                <w:rFonts w:ascii="Times New Roman" w:hAnsi="Times New Roman" w:cs="Times New Roman"/>
                <w:sz w:val="24"/>
                <w:szCs w:val="24"/>
              </w:rPr>
              <w:lastRenderedPageBreak/>
              <w:t>13</w:t>
            </w:r>
          </w:p>
        </w:tc>
        <w:tc>
          <w:tcPr>
            <w:tcW w:w="5953" w:type="dxa"/>
          </w:tcPr>
          <w:p w:rsidR="00612EBA" w:rsidRPr="00000721" w:rsidRDefault="00612EBA" w:rsidP="0073158D">
            <w:pPr>
              <w:rPr>
                <w:rFonts w:ascii="Times New Roman" w:hAnsi="Times New Roman" w:cs="Times New Roman"/>
                <w:sz w:val="24"/>
                <w:szCs w:val="24"/>
              </w:rPr>
            </w:pPr>
            <w:r w:rsidRPr="00000721">
              <w:rPr>
                <w:rFonts w:ascii="Times New Roman" w:hAnsi="Times New Roman" w:cs="Times New Roman"/>
                <w:sz w:val="24"/>
                <w:szCs w:val="24"/>
              </w:rPr>
              <w:t>Следует ли, и в какие сроки сняться с учета в качестве налогоплательщика единого налога на вмененный доход (ЕНВД) в случае прекращения деятельности, облагаемой ЕНВД, а также при переходе на иной режим налогообложения?</w:t>
            </w:r>
          </w:p>
        </w:tc>
        <w:tc>
          <w:tcPr>
            <w:tcW w:w="8505" w:type="dxa"/>
          </w:tcPr>
          <w:p w:rsidR="00612EBA" w:rsidRPr="00000721" w:rsidRDefault="00612EBA" w:rsidP="0073158D">
            <w:pPr>
              <w:autoSpaceDE w:val="0"/>
              <w:autoSpaceDN w:val="0"/>
              <w:adjustRightInd w:val="0"/>
              <w:ind w:firstLine="709"/>
              <w:jc w:val="both"/>
              <w:rPr>
                <w:rFonts w:ascii="Times New Roman" w:hAnsi="Times New Roman" w:cs="Times New Roman"/>
                <w:sz w:val="24"/>
                <w:szCs w:val="24"/>
              </w:rPr>
            </w:pPr>
            <w:r w:rsidRPr="00000721">
              <w:rPr>
                <w:rFonts w:ascii="Times New Roman" w:hAnsi="Times New Roman" w:cs="Times New Roman"/>
                <w:sz w:val="24"/>
                <w:szCs w:val="24"/>
              </w:rPr>
              <w:t xml:space="preserve">Порядок определен ст. 346.28 Налогового кодекса. Снятие с учета налогоплательщика единого налога при прекращении им предпринимательской деятельности, подлежащей налогообложению единым налогом, переходе на иной режим налогообложения осуществляется на основании заявления, представленного в налоговый орган в течение пяти дней со дня прекращения предпринимательской деятельности, облагаемой единым налогом, или со дня перехода на иной режим налогообложения. </w:t>
            </w:r>
          </w:p>
          <w:p w:rsidR="00612EBA" w:rsidRPr="00000721" w:rsidRDefault="00612EBA" w:rsidP="0073158D">
            <w:pPr>
              <w:autoSpaceDE w:val="0"/>
              <w:autoSpaceDN w:val="0"/>
              <w:adjustRightInd w:val="0"/>
              <w:ind w:firstLine="709"/>
              <w:jc w:val="both"/>
              <w:rPr>
                <w:rFonts w:ascii="Times New Roman" w:hAnsi="Times New Roman" w:cs="Times New Roman"/>
                <w:sz w:val="24"/>
                <w:szCs w:val="24"/>
              </w:rPr>
            </w:pPr>
            <w:r w:rsidRPr="00000721">
              <w:rPr>
                <w:rFonts w:ascii="Times New Roman" w:hAnsi="Times New Roman" w:cs="Times New Roman"/>
                <w:sz w:val="24"/>
                <w:szCs w:val="24"/>
              </w:rPr>
              <w:t>Датой снятия с учета налогоплательщика единого налога  считается указанная в заявлении дата прекращения предпринимательской деятельности, подлежащей налогообложению единым налогом, или дата перехода на иной режим налогообложения.</w:t>
            </w:r>
          </w:p>
          <w:p w:rsidR="00612EBA" w:rsidRPr="00000721" w:rsidRDefault="00612EBA" w:rsidP="0073158D">
            <w:pPr>
              <w:autoSpaceDE w:val="0"/>
              <w:autoSpaceDN w:val="0"/>
              <w:adjustRightInd w:val="0"/>
              <w:ind w:firstLine="709"/>
              <w:jc w:val="both"/>
              <w:rPr>
                <w:rFonts w:ascii="Times New Roman" w:hAnsi="Times New Roman" w:cs="Times New Roman"/>
                <w:sz w:val="24"/>
                <w:szCs w:val="24"/>
              </w:rPr>
            </w:pPr>
            <w:r w:rsidRPr="00000721">
              <w:rPr>
                <w:rFonts w:ascii="Times New Roman" w:hAnsi="Times New Roman" w:cs="Times New Roman"/>
                <w:sz w:val="24"/>
                <w:szCs w:val="24"/>
              </w:rPr>
              <w:t>Налоговый орган в течение пяти дней со дня получения от налогоплательщика заявления направляет ему уведомление о снятии его с учета, если иное не установлено настоящим пунктом.</w:t>
            </w:r>
          </w:p>
          <w:p w:rsidR="00612EBA" w:rsidRPr="00000721" w:rsidRDefault="00612EBA" w:rsidP="0073158D">
            <w:pPr>
              <w:autoSpaceDE w:val="0"/>
              <w:autoSpaceDN w:val="0"/>
              <w:adjustRightInd w:val="0"/>
              <w:ind w:firstLine="709"/>
              <w:jc w:val="both"/>
              <w:rPr>
                <w:rFonts w:ascii="Times New Roman" w:hAnsi="Times New Roman" w:cs="Times New Roman"/>
                <w:sz w:val="24"/>
                <w:szCs w:val="24"/>
              </w:rPr>
            </w:pPr>
            <w:proofErr w:type="gramStart"/>
            <w:r w:rsidRPr="00000721">
              <w:rPr>
                <w:rFonts w:ascii="Times New Roman" w:hAnsi="Times New Roman" w:cs="Times New Roman"/>
                <w:sz w:val="24"/>
                <w:szCs w:val="24"/>
              </w:rPr>
              <w:t>При нарушении срока представления налогоплательщиком единого налога заявления о снятии его с учета в связи с прекращением предпринимательской деятельности, облагаемой единым налогом, снятие с учета этого налогоплательщика и направление ему уведомления о снятии его с учета в качестве налогоплательщика единого налога осуществляются не ранее последнего дня месяца, в котором представлено указанное заявление.</w:t>
            </w:r>
            <w:proofErr w:type="gramEnd"/>
            <w:r w:rsidRPr="00000721">
              <w:rPr>
                <w:rFonts w:ascii="Times New Roman" w:hAnsi="Times New Roman" w:cs="Times New Roman"/>
                <w:sz w:val="24"/>
                <w:szCs w:val="24"/>
              </w:rPr>
              <w:t xml:space="preserve"> Датой снятия с учета в данном случае является последний день месяца, в котором представлено заявление о снятии с учета.</w:t>
            </w:r>
          </w:p>
          <w:p w:rsidR="008B59D7" w:rsidRPr="00000721" w:rsidRDefault="008B59D7" w:rsidP="0073158D">
            <w:pPr>
              <w:autoSpaceDE w:val="0"/>
              <w:autoSpaceDN w:val="0"/>
              <w:adjustRightInd w:val="0"/>
              <w:ind w:firstLine="709"/>
              <w:jc w:val="both"/>
              <w:rPr>
                <w:rFonts w:ascii="Times New Roman" w:hAnsi="Times New Roman" w:cs="Times New Roman"/>
                <w:b/>
                <w:sz w:val="24"/>
                <w:szCs w:val="24"/>
              </w:rPr>
            </w:pPr>
          </w:p>
        </w:tc>
      </w:tr>
      <w:tr w:rsidR="00612EBA" w:rsidRPr="004B725B" w:rsidTr="00612EBA">
        <w:tc>
          <w:tcPr>
            <w:tcW w:w="534" w:type="dxa"/>
          </w:tcPr>
          <w:p w:rsidR="00612EBA" w:rsidRPr="00000721" w:rsidRDefault="00612EBA" w:rsidP="0073158D">
            <w:pPr>
              <w:jc w:val="center"/>
              <w:rPr>
                <w:rFonts w:ascii="Times New Roman" w:hAnsi="Times New Roman" w:cs="Times New Roman"/>
                <w:sz w:val="24"/>
                <w:szCs w:val="24"/>
              </w:rPr>
            </w:pPr>
            <w:r w:rsidRPr="00000721">
              <w:rPr>
                <w:rFonts w:ascii="Times New Roman" w:hAnsi="Times New Roman" w:cs="Times New Roman"/>
                <w:sz w:val="24"/>
                <w:szCs w:val="24"/>
                <w:lang w:val="en-US"/>
              </w:rPr>
              <w:t>1</w:t>
            </w:r>
            <w:r w:rsidRPr="00000721">
              <w:rPr>
                <w:rFonts w:ascii="Times New Roman" w:hAnsi="Times New Roman" w:cs="Times New Roman"/>
                <w:sz w:val="24"/>
                <w:szCs w:val="24"/>
              </w:rPr>
              <w:t>4</w:t>
            </w:r>
          </w:p>
        </w:tc>
        <w:tc>
          <w:tcPr>
            <w:tcW w:w="5953" w:type="dxa"/>
          </w:tcPr>
          <w:p w:rsidR="00612EBA" w:rsidRPr="00000721" w:rsidRDefault="00612EBA" w:rsidP="0073158D">
            <w:pPr>
              <w:rPr>
                <w:rFonts w:ascii="Times New Roman" w:hAnsi="Times New Roman" w:cs="Times New Roman"/>
                <w:sz w:val="24"/>
                <w:szCs w:val="24"/>
              </w:rPr>
            </w:pPr>
            <w:r w:rsidRPr="00000721">
              <w:rPr>
                <w:rFonts w:ascii="Times New Roman" w:hAnsi="Times New Roman" w:cs="Times New Roman"/>
                <w:sz w:val="24"/>
                <w:szCs w:val="24"/>
              </w:rPr>
              <w:t xml:space="preserve">Почему при сдаче отчетов по ЕНВД в другие налоговые инспекции округа, находясь по месту регистрации на учете </w:t>
            </w:r>
            <w:proofErr w:type="gramStart"/>
            <w:r w:rsidRPr="00000721">
              <w:rPr>
                <w:rFonts w:ascii="Times New Roman" w:hAnsi="Times New Roman" w:cs="Times New Roman"/>
                <w:sz w:val="24"/>
                <w:szCs w:val="24"/>
              </w:rPr>
              <w:t>в МРИ</w:t>
            </w:r>
            <w:proofErr w:type="gramEnd"/>
            <w:r w:rsidRPr="00000721">
              <w:rPr>
                <w:rFonts w:ascii="Times New Roman" w:hAnsi="Times New Roman" w:cs="Times New Roman"/>
                <w:sz w:val="24"/>
                <w:szCs w:val="24"/>
              </w:rPr>
              <w:t xml:space="preserve"> ФНС России №3 по ХМАО-Югре в г. </w:t>
            </w:r>
            <w:proofErr w:type="spellStart"/>
            <w:r w:rsidRPr="00000721">
              <w:rPr>
                <w:rFonts w:ascii="Times New Roman" w:hAnsi="Times New Roman" w:cs="Times New Roman"/>
                <w:sz w:val="24"/>
                <w:szCs w:val="24"/>
              </w:rPr>
              <w:t>Нягани</w:t>
            </w:r>
            <w:proofErr w:type="spellEnd"/>
            <w:r w:rsidRPr="00000721">
              <w:rPr>
                <w:rFonts w:ascii="Times New Roman" w:hAnsi="Times New Roman" w:cs="Times New Roman"/>
                <w:sz w:val="24"/>
                <w:szCs w:val="24"/>
              </w:rPr>
              <w:t xml:space="preserve">, налогоплательщиков обязывают предоставлять копии платежных поручений на уплату взносов, на которые уменьшен налог ЕНВД за квартал? </w:t>
            </w:r>
          </w:p>
          <w:p w:rsidR="00612EBA" w:rsidRPr="00000721" w:rsidRDefault="00612EBA" w:rsidP="0073158D">
            <w:pPr>
              <w:rPr>
                <w:rFonts w:ascii="Times New Roman" w:hAnsi="Times New Roman" w:cs="Times New Roman"/>
                <w:sz w:val="24"/>
                <w:szCs w:val="24"/>
              </w:rPr>
            </w:pPr>
            <w:r w:rsidRPr="00000721">
              <w:rPr>
                <w:rFonts w:ascii="Times New Roman" w:hAnsi="Times New Roman" w:cs="Times New Roman"/>
                <w:sz w:val="24"/>
                <w:szCs w:val="24"/>
              </w:rPr>
              <w:lastRenderedPageBreak/>
              <w:t>Разве другие инспекции не видят в базе ФНС оплаты взносов?</w:t>
            </w:r>
          </w:p>
        </w:tc>
        <w:tc>
          <w:tcPr>
            <w:tcW w:w="8505" w:type="dxa"/>
          </w:tcPr>
          <w:p w:rsidR="00612EBA" w:rsidRPr="00000721" w:rsidRDefault="00612EBA" w:rsidP="0073158D">
            <w:pPr>
              <w:autoSpaceDE w:val="0"/>
              <w:autoSpaceDN w:val="0"/>
              <w:adjustRightInd w:val="0"/>
              <w:ind w:firstLine="709"/>
              <w:jc w:val="both"/>
              <w:rPr>
                <w:rFonts w:ascii="Times New Roman" w:hAnsi="Times New Roman" w:cs="Times New Roman"/>
                <w:sz w:val="24"/>
                <w:szCs w:val="24"/>
              </w:rPr>
            </w:pPr>
            <w:r w:rsidRPr="00000721">
              <w:rPr>
                <w:rFonts w:ascii="Times New Roman" w:hAnsi="Times New Roman" w:cs="Times New Roman"/>
                <w:sz w:val="24"/>
                <w:szCs w:val="24"/>
              </w:rPr>
              <w:lastRenderedPageBreak/>
              <w:t xml:space="preserve">При проведении камеральных налоговых проверок налоговых деклараций по ЕНВД в отношении налогоплательщиков, состоящих на учете в налоговом органе в качестве плательщика ЕНВД, налоговый инспектор обязан проверить правомерность уменьшения суммы исчисленного ЕНВД на страховые взносы. </w:t>
            </w:r>
          </w:p>
          <w:p w:rsidR="00612EBA" w:rsidRPr="00000721" w:rsidRDefault="00612EBA" w:rsidP="0073158D">
            <w:pPr>
              <w:autoSpaceDE w:val="0"/>
              <w:autoSpaceDN w:val="0"/>
              <w:adjustRightInd w:val="0"/>
              <w:ind w:firstLine="709"/>
              <w:jc w:val="both"/>
              <w:rPr>
                <w:rFonts w:ascii="Times New Roman" w:hAnsi="Times New Roman" w:cs="Times New Roman"/>
                <w:sz w:val="24"/>
                <w:szCs w:val="24"/>
              </w:rPr>
            </w:pPr>
            <w:proofErr w:type="gramStart"/>
            <w:r w:rsidRPr="00000721">
              <w:rPr>
                <w:rFonts w:ascii="Times New Roman" w:hAnsi="Times New Roman" w:cs="Times New Roman"/>
                <w:sz w:val="24"/>
                <w:szCs w:val="24"/>
              </w:rPr>
              <w:t xml:space="preserve">В случае если налогоплательщик зарегистрирован (имеется в виду юридический адрес) в ином налоговом органе, отличном от налогового органа в </w:t>
            </w:r>
            <w:r w:rsidRPr="00000721">
              <w:rPr>
                <w:rFonts w:ascii="Times New Roman" w:hAnsi="Times New Roman" w:cs="Times New Roman"/>
                <w:sz w:val="24"/>
                <w:szCs w:val="24"/>
              </w:rPr>
              <w:lastRenderedPageBreak/>
              <w:t xml:space="preserve">котором состоит на учете в качестве плательщика ЕНВД, то у Инспекции, проводившей налоговую проверку на основании представленной налоговой декларации по ЕНВД, отсутствовали сведения об уплате страховых взносов, т.к. данные взносы оплачиваются по месту регистрации налогоплательщика. </w:t>
            </w:r>
            <w:proofErr w:type="gramEnd"/>
          </w:p>
          <w:p w:rsidR="00612EBA" w:rsidRPr="00000721" w:rsidRDefault="00612EBA" w:rsidP="0073158D">
            <w:pPr>
              <w:autoSpaceDE w:val="0"/>
              <w:autoSpaceDN w:val="0"/>
              <w:adjustRightInd w:val="0"/>
              <w:ind w:firstLine="709"/>
              <w:jc w:val="both"/>
              <w:rPr>
                <w:rFonts w:ascii="Times New Roman" w:hAnsi="Times New Roman" w:cs="Times New Roman"/>
                <w:sz w:val="24"/>
                <w:szCs w:val="24"/>
              </w:rPr>
            </w:pPr>
            <w:r w:rsidRPr="00000721">
              <w:rPr>
                <w:rFonts w:ascii="Times New Roman" w:hAnsi="Times New Roman" w:cs="Times New Roman"/>
                <w:sz w:val="24"/>
                <w:szCs w:val="24"/>
              </w:rPr>
              <w:t>В результате, для подтверждения правомерности уменьшения ЕНВД на страховые взносы налоговому инспектору было необходимо истребовать документы по уплате страховых взносов у самого налогоплательщика, либо путем направления запроса в Инспекцию по месту регистрации налогоплательщика.</w:t>
            </w:r>
          </w:p>
          <w:p w:rsidR="00612EBA" w:rsidRPr="00000721" w:rsidRDefault="00612EBA" w:rsidP="0073158D">
            <w:pPr>
              <w:autoSpaceDE w:val="0"/>
              <w:autoSpaceDN w:val="0"/>
              <w:adjustRightInd w:val="0"/>
              <w:ind w:firstLine="709"/>
              <w:jc w:val="both"/>
              <w:rPr>
                <w:rFonts w:ascii="Times New Roman" w:hAnsi="Times New Roman" w:cs="Times New Roman"/>
                <w:sz w:val="24"/>
                <w:szCs w:val="24"/>
              </w:rPr>
            </w:pPr>
            <w:r w:rsidRPr="00000721">
              <w:rPr>
                <w:rFonts w:ascii="Times New Roman" w:hAnsi="Times New Roman" w:cs="Times New Roman"/>
                <w:sz w:val="24"/>
                <w:szCs w:val="24"/>
              </w:rPr>
              <w:t>Вместе с тем, с 2019 года информационные системы налоговых органов позволяют проверить оплаченные взносы предпринимателей самостоятельно, не запрашивая дополнительную информацию у налогоплательщика.</w:t>
            </w:r>
          </w:p>
          <w:p w:rsidR="00612EBA" w:rsidRPr="00000721" w:rsidRDefault="00612EBA" w:rsidP="0073158D">
            <w:pPr>
              <w:autoSpaceDE w:val="0"/>
              <w:autoSpaceDN w:val="0"/>
              <w:adjustRightInd w:val="0"/>
              <w:ind w:firstLine="709"/>
              <w:jc w:val="both"/>
              <w:rPr>
                <w:rFonts w:ascii="Times New Roman" w:hAnsi="Times New Roman" w:cs="Times New Roman"/>
                <w:sz w:val="24"/>
                <w:szCs w:val="24"/>
              </w:rPr>
            </w:pPr>
            <w:r w:rsidRPr="00000721">
              <w:rPr>
                <w:rFonts w:ascii="Times New Roman" w:hAnsi="Times New Roman" w:cs="Times New Roman"/>
                <w:sz w:val="24"/>
                <w:szCs w:val="24"/>
              </w:rPr>
              <w:t>Данный вопрос будет проработан с Инспекциями на предмет минимизации запроса копий платежных поручений (запроса только в спорных случаях).</w:t>
            </w:r>
          </w:p>
        </w:tc>
      </w:tr>
      <w:tr w:rsidR="00612EBA" w:rsidRPr="004B725B" w:rsidTr="00612EBA">
        <w:tc>
          <w:tcPr>
            <w:tcW w:w="534" w:type="dxa"/>
          </w:tcPr>
          <w:p w:rsidR="00612EBA" w:rsidRPr="00000721" w:rsidRDefault="00612EBA" w:rsidP="0073158D">
            <w:pPr>
              <w:jc w:val="center"/>
              <w:rPr>
                <w:rFonts w:ascii="Times New Roman" w:hAnsi="Times New Roman" w:cs="Times New Roman"/>
                <w:sz w:val="24"/>
                <w:szCs w:val="24"/>
              </w:rPr>
            </w:pPr>
            <w:r w:rsidRPr="00000721">
              <w:rPr>
                <w:rFonts w:ascii="Times New Roman" w:hAnsi="Times New Roman" w:cs="Times New Roman"/>
                <w:sz w:val="24"/>
                <w:szCs w:val="24"/>
                <w:lang w:val="en-US"/>
              </w:rPr>
              <w:lastRenderedPageBreak/>
              <w:t>1</w:t>
            </w:r>
            <w:r w:rsidRPr="00000721">
              <w:rPr>
                <w:rFonts w:ascii="Times New Roman" w:hAnsi="Times New Roman" w:cs="Times New Roman"/>
                <w:sz w:val="24"/>
                <w:szCs w:val="24"/>
              </w:rPr>
              <w:t>5</w:t>
            </w:r>
          </w:p>
        </w:tc>
        <w:tc>
          <w:tcPr>
            <w:tcW w:w="5953" w:type="dxa"/>
          </w:tcPr>
          <w:p w:rsidR="00612EBA" w:rsidRPr="00000721" w:rsidRDefault="00612EBA" w:rsidP="0073158D">
            <w:pPr>
              <w:rPr>
                <w:rFonts w:ascii="Times New Roman" w:hAnsi="Times New Roman" w:cs="Times New Roman"/>
                <w:sz w:val="24"/>
                <w:szCs w:val="24"/>
              </w:rPr>
            </w:pPr>
            <w:r w:rsidRPr="00000721">
              <w:rPr>
                <w:rFonts w:ascii="Times New Roman" w:hAnsi="Times New Roman" w:cs="Times New Roman"/>
                <w:sz w:val="24"/>
                <w:szCs w:val="24"/>
              </w:rPr>
              <w:t xml:space="preserve">ИП-работодатель сменил место жительства в пределах ХМАО-Югры. И только спустя 3 месяца ФНС Сургута передала лицевой счет ИП в ФНС  </w:t>
            </w:r>
            <w:proofErr w:type="spellStart"/>
            <w:r w:rsidRPr="00000721">
              <w:rPr>
                <w:rFonts w:ascii="Times New Roman" w:hAnsi="Times New Roman" w:cs="Times New Roman"/>
                <w:sz w:val="24"/>
                <w:szCs w:val="24"/>
              </w:rPr>
              <w:t>Нягани</w:t>
            </w:r>
            <w:proofErr w:type="spellEnd"/>
            <w:r w:rsidRPr="00000721">
              <w:rPr>
                <w:rFonts w:ascii="Times New Roman" w:hAnsi="Times New Roman" w:cs="Times New Roman"/>
                <w:sz w:val="24"/>
                <w:szCs w:val="24"/>
              </w:rPr>
              <w:t xml:space="preserve">. Из-за этого возникли недоимки-переплаты по УСН по </w:t>
            </w:r>
            <w:proofErr w:type="gramStart"/>
            <w:r w:rsidRPr="00000721">
              <w:rPr>
                <w:rFonts w:ascii="Times New Roman" w:hAnsi="Times New Roman" w:cs="Times New Roman"/>
                <w:sz w:val="24"/>
                <w:szCs w:val="24"/>
              </w:rPr>
              <w:t>разным</w:t>
            </w:r>
            <w:proofErr w:type="gramEnd"/>
            <w:r w:rsidRPr="00000721">
              <w:rPr>
                <w:rFonts w:ascii="Times New Roman" w:hAnsi="Times New Roman" w:cs="Times New Roman"/>
                <w:sz w:val="24"/>
                <w:szCs w:val="24"/>
              </w:rPr>
              <w:t xml:space="preserve"> ОКТМО. </w:t>
            </w:r>
          </w:p>
          <w:p w:rsidR="00612EBA" w:rsidRPr="00000721" w:rsidRDefault="00612EBA" w:rsidP="0073158D">
            <w:pPr>
              <w:rPr>
                <w:rFonts w:ascii="Times New Roman" w:hAnsi="Times New Roman" w:cs="Times New Roman"/>
                <w:sz w:val="24"/>
                <w:szCs w:val="24"/>
              </w:rPr>
            </w:pPr>
            <w:r w:rsidRPr="00000721">
              <w:rPr>
                <w:rFonts w:ascii="Times New Roman" w:hAnsi="Times New Roman" w:cs="Times New Roman"/>
                <w:sz w:val="24"/>
                <w:szCs w:val="24"/>
              </w:rPr>
              <w:t>В какие сроки налоговые инспекции обязаны передавать лицевые счета ИП? И почему смена ОКТМО не происходит по дате прописки в паспорте, а по дате передачи в другую налоговую инспекцию? Почему предприниматели должны постоянно посещать налоговую инспекцию с вопросом: куда мне платить налоги и взносы?</w:t>
            </w:r>
          </w:p>
        </w:tc>
        <w:tc>
          <w:tcPr>
            <w:tcW w:w="8505" w:type="dxa"/>
          </w:tcPr>
          <w:p w:rsidR="00612EBA" w:rsidRPr="00000721" w:rsidRDefault="00612EBA" w:rsidP="0073158D">
            <w:pPr>
              <w:ind w:firstLine="709"/>
              <w:jc w:val="both"/>
              <w:rPr>
                <w:rFonts w:ascii="Times New Roman" w:hAnsi="Times New Roman" w:cs="Times New Roman"/>
                <w:bCs/>
                <w:sz w:val="24"/>
                <w:szCs w:val="24"/>
              </w:rPr>
            </w:pPr>
            <w:r w:rsidRPr="00000721">
              <w:rPr>
                <w:rFonts w:ascii="Times New Roman" w:hAnsi="Times New Roman" w:cs="Times New Roman"/>
                <w:bCs/>
                <w:sz w:val="24"/>
                <w:szCs w:val="24"/>
              </w:rPr>
              <w:t>Мероприятия по снятию налогоплательщика с учета и передачи его по новому месту учета осуществляются территориальными налоговыми органами  в соответствии со статьями 84 и 85 Налогового кодекса Российской Федерации. Информацию о необходимости снятия и (или) постановки на учет налоговые органы получают от органов, регистрирующих физических лиц по месту жительства.</w:t>
            </w:r>
          </w:p>
          <w:p w:rsidR="00612EBA" w:rsidRPr="00000721" w:rsidRDefault="008F7C42" w:rsidP="0073158D">
            <w:pPr>
              <w:ind w:firstLine="709"/>
              <w:jc w:val="both"/>
              <w:rPr>
                <w:rFonts w:ascii="Times New Roman" w:hAnsi="Times New Roman" w:cs="Times New Roman"/>
                <w:bCs/>
                <w:sz w:val="24"/>
                <w:szCs w:val="24"/>
              </w:rPr>
            </w:pPr>
            <w:hyperlink r:id="rId16" w:history="1">
              <w:proofErr w:type="gramStart"/>
              <w:r w:rsidR="00612EBA" w:rsidRPr="00000721">
                <w:rPr>
                  <w:rFonts w:ascii="Times New Roman" w:hAnsi="Times New Roman" w:cs="Times New Roman"/>
                  <w:bCs/>
                  <w:sz w:val="24"/>
                  <w:szCs w:val="24"/>
                </w:rPr>
                <w:t>Порядок</w:t>
              </w:r>
            </w:hyperlink>
            <w:r w:rsidR="00612EBA" w:rsidRPr="00000721">
              <w:rPr>
                <w:rFonts w:ascii="Times New Roman" w:hAnsi="Times New Roman" w:cs="Times New Roman"/>
                <w:bCs/>
                <w:sz w:val="24"/>
                <w:szCs w:val="24"/>
              </w:rPr>
              <w:t xml:space="preserve"> постановки на учет, снятия с учета в налоговых органах российских организаций и физических лиц утвержден Приказом Минфина РФ от 05.11.2009 </w:t>
            </w:r>
            <w:r w:rsidR="0085267F" w:rsidRPr="00000721">
              <w:rPr>
                <w:rFonts w:ascii="Times New Roman" w:hAnsi="Times New Roman" w:cs="Times New Roman"/>
                <w:bCs/>
                <w:sz w:val="24"/>
                <w:szCs w:val="24"/>
              </w:rPr>
              <w:t>№</w:t>
            </w:r>
            <w:r w:rsidR="00612EBA" w:rsidRPr="00000721">
              <w:rPr>
                <w:rFonts w:ascii="Times New Roman" w:hAnsi="Times New Roman" w:cs="Times New Roman"/>
                <w:bCs/>
                <w:sz w:val="24"/>
                <w:szCs w:val="24"/>
              </w:rPr>
              <w:t xml:space="preserve"> 114н «Об утверждении Порядка постановки на учет, снятия с учета в налоговых органах российских организаций по месту нахождения их обособленных подразделений, принадлежащих им недвижимого имущества и (или) транспортных средств, физических лиц - граждан Российской Федерации, а также индивидуальных предпринимателей, применяющих</w:t>
            </w:r>
            <w:proofErr w:type="gramEnd"/>
            <w:r w:rsidR="00612EBA" w:rsidRPr="00000721">
              <w:rPr>
                <w:rFonts w:ascii="Times New Roman" w:hAnsi="Times New Roman" w:cs="Times New Roman"/>
                <w:bCs/>
                <w:sz w:val="24"/>
                <w:szCs w:val="24"/>
              </w:rPr>
              <w:t xml:space="preserve"> упрощенную систему налогообложения на основе патента». Согласно данному </w:t>
            </w:r>
            <w:hyperlink r:id="rId17" w:history="1">
              <w:r w:rsidR="00612EBA" w:rsidRPr="00000721">
                <w:rPr>
                  <w:rFonts w:ascii="Times New Roman" w:hAnsi="Times New Roman" w:cs="Times New Roman"/>
                  <w:bCs/>
                  <w:sz w:val="24"/>
                  <w:szCs w:val="24"/>
                </w:rPr>
                <w:t>порядку</w:t>
              </w:r>
            </w:hyperlink>
            <w:r w:rsidR="00612EBA" w:rsidRPr="00000721">
              <w:rPr>
                <w:rFonts w:ascii="Times New Roman" w:hAnsi="Times New Roman" w:cs="Times New Roman"/>
                <w:bCs/>
                <w:sz w:val="24"/>
                <w:szCs w:val="24"/>
              </w:rPr>
              <w:t xml:space="preserve">, если физическое лицо изменило место жительства, постановка на учет в налоговом органе этого лица по новому месту жительства осуществляется в течение 5 рабочих дней со дня получения сведений о факте регистрации по новому месту жительства. Датой постановки на учет физического лица является дата его </w:t>
            </w:r>
            <w:r w:rsidR="00612EBA" w:rsidRPr="00000721">
              <w:rPr>
                <w:rFonts w:ascii="Times New Roman" w:hAnsi="Times New Roman" w:cs="Times New Roman"/>
                <w:bCs/>
                <w:sz w:val="24"/>
                <w:szCs w:val="24"/>
              </w:rPr>
              <w:lastRenderedPageBreak/>
              <w:t xml:space="preserve">регистрации по новому месту жительства. </w:t>
            </w:r>
          </w:p>
          <w:p w:rsidR="00612EBA" w:rsidRPr="00000721" w:rsidRDefault="00612EBA" w:rsidP="0073158D">
            <w:pPr>
              <w:ind w:firstLine="709"/>
              <w:jc w:val="both"/>
              <w:rPr>
                <w:rFonts w:ascii="Times New Roman" w:hAnsi="Times New Roman" w:cs="Times New Roman"/>
                <w:bCs/>
                <w:sz w:val="24"/>
                <w:szCs w:val="24"/>
              </w:rPr>
            </w:pPr>
            <w:r w:rsidRPr="00000721">
              <w:rPr>
                <w:rFonts w:ascii="Times New Roman" w:hAnsi="Times New Roman" w:cs="Times New Roman"/>
                <w:bCs/>
                <w:sz w:val="24"/>
                <w:szCs w:val="24"/>
              </w:rPr>
              <w:t>Уплата установленных законом налогов и сборов осуществляется индивидуальными предпринимателями по месту постановки на учет.</w:t>
            </w:r>
          </w:p>
        </w:tc>
      </w:tr>
      <w:tr w:rsidR="003C77C1" w:rsidRPr="004B725B" w:rsidTr="00612EBA">
        <w:tc>
          <w:tcPr>
            <w:tcW w:w="534" w:type="dxa"/>
          </w:tcPr>
          <w:p w:rsidR="003C77C1" w:rsidRPr="00000721" w:rsidRDefault="003C77C1" w:rsidP="0073158D">
            <w:pPr>
              <w:jc w:val="center"/>
              <w:rPr>
                <w:rFonts w:ascii="Times New Roman" w:hAnsi="Times New Roman" w:cs="Times New Roman"/>
                <w:sz w:val="24"/>
                <w:szCs w:val="24"/>
              </w:rPr>
            </w:pPr>
            <w:r w:rsidRPr="00000721">
              <w:rPr>
                <w:rFonts w:ascii="Times New Roman" w:hAnsi="Times New Roman" w:cs="Times New Roman"/>
                <w:sz w:val="24"/>
                <w:szCs w:val="24"/>
              </w:rPr>
              <w:lastRenderedPageBreak/>
              <w:t>16</w:t>
            </w:r>
          </w:p>
        </w:tc>
        <w:tc>
          <w:tcPr>
            <w:tcW w:w="5953" w:type="dxa"/>
          </w:tcPr>
          <w:p w:rsidR="003C77C1" w:rsidRPr="00000721" w:rsidRDefault="003C77C1" w:rsidP="0073158D">
            <w:pPr>
              <w:rPr>
                <w:rFonts w:ascii="Times New Roman" w:hAnsi="Times New Roman" w:cs="Times New Roman"/>
                <w:sz w:val="24"/>
                <w:szCs w:val="24"/>
              </w:rPr>
            </w:pPr>
            <w:proofErr w:type="gramStart"/>
            <w:r w:rsidRPr="00000721">
              <w:rPr>
                <w:rFonts w:ascii="Times New Roman" w:hAnsi="Times New Roman" w:cs="Times New Roman"/>
                <w:sz w:val="24"/>
                <w:szCs w:val="24"/>
              </w:rPr>
              <w:t>Возможно</w:t>
            </w:r>
            <w:proofErr w:type="gramEnd"/>
            <w:r w:rsidRPr="00000721">
              <w:rPr>
                <w:rFonts w:ascii="Times New Roman" w:hAnsi="Times New Roman" w:cs="Times New Roman"/>
                <w:sz w:val="24"/>
                <w:szCs w:val="24"/>
              </w:rPr>
              <w:t xml:space="preserve"> ли плательщику перейти с упрощенной системы налогообложения на другую форму до окончания налогового периода.</w:t>
            </w:r>
          </w:p>
        </w:tc>
        <w:tc>
          <w:tcPr>
            <w:tcW w:w="8505" w:type="dxa"/>
          </w:tcPr>
          <w:p w:rsidR="003C77C1" w:rsidRPr="00B3580D" w:rsidRDefault="003C77C1" w:rsidP="0073158D">
            <w:pPr>
              <w:autoSpaceDE w:val="0"/>
              <w:autoSpaceDN w:val="0"/>
              <w:adjustRightInd w:val="0"/>
              <w:ind w:firstLine="743"/>
              <w:jc w:val="both"/>
              <w:rPr>
                <w:rFonts w:ascii="Times New Roman" w:hAnsi="Times New Roman" w:cs="Times New Roman"/>
                <w:sz w:val="24"/>
                <w:szCs w:val="24"/>
              </w:rPr>
            </w:pPr>
            <w:r w:rsidRPr="00B3580D">
              <w:rPr>
                <w:rFonts w:ascii="Times New Roman" w:hAnsi="Times New Roman" w:cs="Times New Roman"/>
                <w:sz w:val="24"/>
                <w:szCs w:val="24"/>
              </w:rPr>
              <w:t>Нет, нельзя. Пунктом 3 статьи 346.13 Налогового кодекса предусмотрено, что, налогоплательщики, применяющие упрощенную систему налогообложения, не вправе до окончания налогового периода (календарного года) перейти на иной режим налогообложения.</w:t>
            </w:r>
          </w:p>
          <w:p w:rsidR="00B3580D" w:rsidRPr="00B3580D" w:rsidRDefault="00B3580D" w:rsidP="00B3580D">
            <w:pPr>
              <w:autoSpaceDE w:val="0"/>
              <w:autoSpaceDN w:val="0"/>
              <w:adjustRightInd w:val="0"/>
              <w:ind w:firstLine="743"/>
              <w:jc w:val="both"/>
              <w:rPr>
                <w:rFonts w:ascii="Times New Roman" w:hAnsi="Times New Roman" w:cs="Times New Roman"/>
                <w:sz w:val="24"/>
                <w:szCs w:val="24"/>
              </w:rPr>
            </w:pPr>
            <w:r w:rsidRPr="00B3580D">
              <w:rPr>
                <w:rFonts w:ascii="Times New Roman" w:hAnsi="Times New Roman" w:cs="Times New Roman"/>
                <w:sz w:val="24"/>
                <w:szCs w:val="24"/>
              </w:rPr>
              <w:t xml:space="preserve">Вместе с тем, по отдельным видам деятельности, предусмотренным действующим законодательством налогоплательщик может подать заявление </w:t>
            </w:r>
            <w:r w:rsidRPr="00B3580D">
              <w:rPr>
                <w:rFonts w:ascii="Times New Roman" w:hAnsi="Times New Roman" w:cs="Times New Roman"/>
                <w:bCs/>
                <w:sz w:val="24"/>
                <w:szCs w:val="24"/>
              </w:rPr>
              <w:t>о постановке на учет в качестве плательщика ЕНВД</w:t>
            </w:r>
            <w:r w:rsidRPr="00B3580D">
              <w:rPr>
                <w:rFonts w:ascii="Times New Roman" w:hAnsi="Times New Roman" w:cs="Times New Roman"/>
                <w:sz w:val="24"/>
                <w:szCs w:val="24"/>
              </w:rPr>
              <w:t xml:space="preserve"> либо заявление </w:t>
            </w:r>
            <w:r w:rsidRPr="00B3580D">
              <w:rPr>
                <w:rFonts w:ascii="Times New Roman" w:hAnsi="Times New Roman" w:cs="Times New Roman"/>
                <w:color w:val="000000"/>
                <w:sz w:val="24"/>
                <w:szCs w:val="24"/>
              </w:rPr>
              <w:t>на получение патента и совмещать данные режимы налогообложения с УСН.</w:t>
            </w:r>
          </w:p>
        </w:tc>
      </w:tr>
      <w:tr w:rsidR="003C77C1" w:rsidRPr="004B725B" w:rsidTr="00612EBA">
        <w:tc>
          <w:tcPr>
            <w:tcW w:w="534" w:type="dxa"/>
          </w:tcPr>
          <w:p w:rsidR="003C77C1" w:rsidRPr="00000721" w:rsidRDefault="003C77C1" w:rsidP="0073158D">
            <w:pPr>
              <w:jc w:val="center"/>
              <w:rPr>
                <w:rFonts w:ascii="Times New Roman" w:hAnsi="Times New Roman" w:cs="Times New Roman"/>
                <w:sz w:val="24"/>
                <w:szCs w:val="24"/>
              </w:rPr>
            </w:pPr>
            <w:r w:rsidRPr="00000721">
              <w:rPr>
                <w:rFonts w:ascii="Times New Roman" w:hAnsi="Times New Roman" w:cs="Times New Roman"/>
                <w:sz w:val="24"/>
                <w:szCs w:val="24"/>
              </w:rPr>
              <w:t>17</w:t>
            </w:r>
          </w:p>
        </w:tc>
        <w:tc>
          <w:tcPr>
            <w:tcW w:w="5953" w:type="dxa"/>
          </w:tcPr>
          <w:p w:rsidR="003C77C1" w:rsidRPr="00000721" w:rsidRDefault="003C77C1" w:rsidP="0073158D">
            <w:pPr>
              <w:jc w:val="both"/>
              <w:rPr>
                <w:rFonts w:ascii="Times New Roman" w:hAnsi="Times New Roman" w:cs="Times New Roman"/>
                <w:sz w:val="24"/>
                <w:szCs w:val="24"/>
              </w:rPr>
            </w:pPr>
            <w:r w:rsidRPr="00000721">
              <w:rPr>
                <w:rFonts w:ascii="Times New Roman" w:hAnsi="Times New Roman" w:cs="Times New Roman"/>
                <w:sz w:val="24"/>
                <w:szCs w:val="24"/>
              </w:rPr>
              <w:t>Ходят слухи, что форма налогообложения ЕНВД не будет применяться, правда ли это?</w:t>
            </w:r>
          </w:p>
          <w:p w:rsidR="003C77C1" w:rsidRPr="00000721" w:rsidRDefault="003C77C1" w:rsidP="0073158D">
            <w:pPr>
              <w:rPr>
                <w:rFonts w:ascii="Times New Roman" w:hAnsi="Times New Roman" w:cs="Times New Roman"/>
                <w:sz w:val="24"/>
                <w:szCs w:val="24"/>
              </w:rPr>
            </w:pPr>
          </w:p>
        </w:tc>
        <w:tc>
          <w:tcPr>
            <w:tcW w:w="8505" w:type="dxa"/>
          </w:tcPr>
          <w:p w:rsidR="003C77C1" w:rsidRPr="00000721" w:rsidRDefault="003C77C1" w:rsidP="0073158D">
            <w:pPr>
              <w:autoSpaceDE w:val="0"/>
              <w:autoSpaceDN w:val="0"/>
              <w:adjustRightInd w:val="0"/>
              <w:ind w:firstLine="743"/>
              <w:jc w:val="both"/>
              <w:rPr>
                <w:rFonts w:ascii="Times New Roman" w:hAnsi="Times New Roman" w:cs="Times New Roman"/>
                <w:sz w:val="24"/>
                <w:szCs w:val="24"/>
              </w:rPr>
            </w:pPr>
            <w:r w:rsidRPr="00000721">
              <w:rPr>
                <w:rFonts w:ascii="Times New Roman" w:hAnsi="Times New Roman" w:cs="Times New Roman"/>
                <w:sz w:val="24"/>
                <w:szCs w:val="24"/>
              </w:rPr>
              <w:t>Федеральным законом от 29 июня 2012 года № 97-ФЗ «О внесении изменений в часть первую и часть вторую Налогового кодекса Российской Федерации и статью 26 Федерального закона «О банках и банковской деятельности» предполагалась отмена данного режима налогообложения с 1 января 2018 года.</w:t>
            </w:r>
          </w:p>
          <w:p w:rsidR="003C77C1" w:rsidRPr="00000721" w:rsidRDefault="003C77C1" w:rsidP="0073158D">
            <w:pPr>
              <w:autoSpaceDE w:val="0"/>
              <w:autoSpaceDN w:val="0"/>
              <w:adjustRightInd w:val="0"/>
              <w:ind w:firstLine="709"/>
              <w:jc w:val="both"/>
              <w:rPr>
                <w:rFonts w:ascii="Times New Roman" w:hAnsi="Times New Roman" w:cs="Times New Roman"/>
                <w:sz w:val="24"/>
                <w:szCs w:val="24"/>
              </w:rPr>
            </w:pPr>
            <w:proofErr w:type="gramStart"/>
            <w:r w:rsidRPr="00000721">
              <w:rPr>
                <w:rFonts w:ascii="Times New Roman" w:hAnsi="Times New Roman" w:cs="Times New Roman"/>
                <w:sz w:val="24"/>
                <w:szCs w:val="24"/>
              </w:rPr>
              <w:t>Согласно Федеральному закону от 02.06.2016 № 178-ФЗ «О внесении изменений в статью 346.32 части второй Налогового кодекса Российской Федерации и статью 5 Федерального закона «О внесении изменений в часть первую и часть вторую Налогового кодекса Российской Федерации и статью 26 Федерального закона «О банках и банковской деятельности» продлено использование ЕНВД до 31 декабря 2020 года.</w:t>
            </w:r>
            <w:proofErr w:type="gramEnd"/>
          </w:p>
          <w:p w:rsidR="003C77C1" w:rsidRPr="00000721" w:rsidRDefault="003C77C1" w:rsidP="0073158D">
            <w:pPr>
              <w:autoSpaceDE w:val="0"/>
              <w:autoSpaceDN w:val="0"/>
              <w:adjustRightInd w:val="0"/>
              <w:ind w:firstLine="709"/>
              <w:jc w:val="both"/>
              <w:rPr>
                <w:rFonts w:ascii="Times New Roman" w:hAnsi="Times New Roman" w:cs="Times New Roman"/>
                <w:sz w:val="24"/>
                <w:szCs w:val="24"/>
              </w:rPr>
            </w:pPr>
            <w:r w:rsidRPr="00000721">
              <w:rPr>
                <w:rFonts w:ascii="Times New Roman" w:hAnsi="Times New Roman" w:cs="Times New Roman"/>
                <w:sz w:val="24"/>
                <w:szCs w:val="24"/>
              </w:rPr>
              <w:t>По окончании этого срока налогоплательщики, применяющие ЕНВД, должны будут перейти на другие режимы налогообложения.</w:t>
            </w:r>
          </w:p>
        </w:tc>
      </w:tr>
      <w:tr w:rsidR="003C77C1" w:rsidRPr="004B725B" w:rsidTr="00612EBA">
        <w:tc>
          <w:tcPr>
            <w:tcW w:w="534" w:type="dxa"/>
          </w:tcPr>
          <w:p w:rsidR="003C77C1" w:rsidRPr="00000721" w:rsidRDefault="003C77C1" w:rsidP="0073158D">
            <w:pPr>
              <w:jc w:val="center"/>
              <w:rPr>
                <w:rFonts w:ascii="Times New Roman" w:hAnsi="Times New Roman" w:cs="Times New Roman"/>
                <w:sz w:val="24"/>
                <w:szCs w:val="24"/>
              </w:rPr>
            </w:pPr>
            <w:r w:rsidRPr="00000721">
              <w:rPr>
                <w:rFonts w:ascii="Times New Roman" w:hAnsi="Times New Roman" w:cs="Times New Roman"/>
                <w:sz w:val="24"/>
                <w:szCs w:val="24"/>
              </w:rPr>
              <w:t>18</w:t>
            </w:r>
          </w:p>
        </w:tc>
        <w:tc>
          <w:tcPr>
            <w:tcW w:w="5953" w:type="dxa"/>
          </w:tcPr>
          <w:p w:rsidR="003C77C1" w:rsidRPr="00000721" w:rsidRDefault="003C77C1" w:rsidP="0073158D">
            <w:pPr>
              <w:rPr>
                <w:rFonts w:ascii="Times New Roman" w:hAnsi="Times New Roman" w:cs="Times New Roman"/>
                <w:sz w:val="24"/>
                <w:szCs w:val="24"/>
              </w:rPr>
            </w:pPr>
            <w:r w:rsidRPr="00000721">
              <w:rPr>
                <w:rFonts w:ascii="Times New Roman" w:hAnsi="Times New Roman" w:cs="Times New Roman"/>
                <w:sz w:val="24"/>
                <w:szCs w:val="24"/>
              </w:rPr>
              <w:t xml:space="preserve">Фиксированные платежи 1% с доходов свыше 300 тыс. руб. при объекте налогообложения по УСН «доходы, уменьшенные на величину расходов» устанавливаются с доходов, либо с полученного показателя </w:t>
            </w:r>
            <w:proofErr w:type="gramStart"/>
            <w:r w:rsidRPr="00000721">
              <w:rPr>
                <w:rFonts w:ascii="Times New Roman" w:hAnsi="Times New Roman" w:cs="Times New Roman"/>
                <w:sz w:val="24"/>
                <w:szCs w:val="24"/>
              </w:rPr>
              <w:t>от</w:t>
            </w:r>
            <w:proofErr w:type="gramEnd"/>
            <w:r w:rsidRPr="00000721">
              <w:rPr>
                <w:rFonts w:ascii="Times New Roman" w:hAnsi="Times New Roman" w:cs="Times New Roman"/>
                <w:sz w:val="24"/>
                <w:szCs w:val="24"/>
              </w:rPr>
              <w:t xml:space="preserve"> «доходы минус расходы»?</w:t>
            </w:r>
          </w:p>
        </w:tc>
        <w:tc>
          <w:tcPr>
            <w:tcW w:w="8505" w:type="dxa"/>
          </w:tcPr>
          <w:p w:rsidR="003C77C1" w:rsidRPr="00000721" w:rsidRDefault="003C77C1" w:rsidP="0073158D">
            <w:pPr>
              <w:autoSpaceDE w:val="0"/>
              <w:autoSpaceDN w:val="0"/>
              <w:adjustRightInd w:val="0"/>
              <w:ind w:firstLine="743"/>
              <w:jc w:val="both"/>
              <w:rPr>
                <w:rFonts w:ascii="Times New Roman" w:hAnsi="Times New Roman" w:cs="Times New Roman"/>
                <w:sz w:val="24"/>
                <w:szCs w:val="24"/>
              </w:rPr>
            </w:pPr>
            <w:proofErr w:type="gramStart"/>
            <w:r w:rsidRPr="00000721">
              <w:rPr>
                <w:rFonts w:ascii="Times New Roman" w:hAnsi="Times New Roman" w:cs="Times New Roman"/>
                <w:sz w:val="24"/>
                <w:szCs w:val="24"/>
              </w:rPr>
              <w:t>Положения пункта 1 статьи 430 Налогового кодекса об определении размера страховых взносов для индивидуального предпринимателя исходя из его дохода не увязываются с определением таким индивидуальным предпринимателем его налоговой базы при уплате соответствующего налога в зависимости от применяемого специального налогового режима (система налогообложения в виде единого налога на вмененный доход для отдельных видов деятельности, упрощенная система налогообложения, патентная система налогообложения и</w:t>
            </w:r>
            <w:proofErr w:type="gramEnd"/>
            <w:r w:rsidRPr="00000721">
              <w:rPr>
                <w:rFonts w:ascii="Times New Roman" w:hAnsi="Times New Roman" w:cs="Times New Roman"/>
                <w:sz w:val="24"/>
                <w:szCs w:val="24"/>
              </w:rPr>
              <w:t xml:space="preserve"> т.д.).</w:t>
            </w:r>
          </w:p>
          <w:p w:rsidR="003C77C1" w:rsidRPr="00000721" w:rsidRDefault="003C77C1" w:rsidP="0073158D">
            <w:pPr>
              <w:autoSpaceDE w:val="0"/>
              <w:autoSpaceDN w:val="0"/>
              <w:adjustRightInd w:val="0"/>
              <w:ind w:firstLine="709"/>
              <w:jc w:val="both"/>
              <w:rPr>
                <w:rFonts w:ascii="Times New Roman" w:hAnsi="Times New Roman" w:cs="Times New Roman"/>
                <w:sz w:val="24"/>
                <w:szCs w:val="24"/>
              </w:rPr>
            </w:pPr>
            <w:proofErr w:type="gramStart"/>
            <w:r w:rsidRPr="00000721">
              <w:rPr>
                <w:rFonts w:ascii="Times New Roman" w:hAnsi="Times New Roman" w:cs="Times New Roman"/>
                <w:sz w:val="24"/>
                <w:szCs w:val="24"/>
              </w:rPr>
              <w:t xml:space="preserve">Таким образом, в целях определения размера страхового взноса по </w:t>
            </w:r>
            <w:r w:rsidRPr="00000721">
              <w:rPr>
                <w:rFonts w:ascii="Times New Roman" w:hAnsi="Times New Roman" w:cs="Times New Roman"/>
                <w:sz w:val="24"/>
                <w:szCs w:val="24"/>
              </w:rPr>
              <w:lastRenderedPageBreak/>
              <w:t>обязательному пенсионному страхованию и обязательному медицинскому страхованию за соответствующий расчетный период для индивидуальных предпринимателей на УСН, как производящих, так и не производящих выплаты и иные вознаграждения физическим лицам, величиной дохода является сумма фактически полученного ими дохода от осуществления предпринимательской деятельности за этот расчетный период.</w:t>
            </w:r>
            <w:proofErr w:type="gramEnd"/>
            <w:r w:rsidRPr="00000721">
              <w:rPr>
                <w:rFonts w:ascii="Times New Roman" w:hAnsi="Times New Roman" w:cs="Times New Roman"/>
                <w:sz w:val="24"/>
                <w:szCs w:val="24"/>
              </w:rPr>
              <w:t xml:space="preserve"> Расходы, предусмотренные статьей 346.16 Налогового кодекса, в этом случае не учитываются (не уменьшают налогооблагаемую базу).</w:t>
            </w:r>
          </w:p>
          <w:p w:rsidR="003C77C1" w:rsidRPr="00000721" w:rsidRDefault="003C77C1" w:rsidP="0073158D">
            <w:pPr>
              <w:autoSpaceDE w:val="0"/>
              <w:autoSpaceDN w:val="0"/>
              <w:adjustRightInd w:val="0"/>
              <w:ind w:firstLine="709"/>
              <w:jc w:val="both"/>
              <w:rPr>
                <w:rFonts w:ascii="Times New Roman" w:hAnsi="Times New Roman" w:cs="Times New Roman"/>
                <w:sz w:val="24"/>
                <w:szCs w:val="24"/>
              </w:rPr>
            </w:pPr>
            <w:r w:rsidRPr="00000721">
              <w:rPr>
                <w:rFonts w:ascii="Times New Roman" w:hAnsi="Times New Roman" w:cs="Times New Roman"/>
                <w:sz w:val="24"/>
                <w:szCs w:val="24"/>
              </w:rPr>
              <w:t>При этом согласно подпункту 3 пункта 9 статьи 430 Налогового кодекса в целях применения положений пункта 1 данной статьи для плательщиков, применяющих УСН, доход учитывается в соответствии со статьей 346.15 Налогового кодекса.</w:t>
            </w:r>
          </w:p>
        </w:tc>
      </w:tr>
      <w:tr w:rsidR="003C77C1" w:rsidRPr="004B725B" w:rsidTr="00612EBA">
        <w:tc>
          <w:tcPr>
            <w:tcW w:w="534" w:type="dxa"/>
          </w:tcPr>
          <w:p w:rsidR="003C77C1" w:rsidRPr="00000721" w:rsidRDefault="003C77C1" w:rsidP="0073158D">
            <w:pPr>
              <w:jc w:val="center"/>
              <w:rPr>
                <w:rFonts w:ascii="Times New Roman" w:hAnsi="Times New Roman" w:cs="Times New Roman"/>
                <w:sz w:val="24"/>
                <w:szCs w:val="24"/>
              </w:rPr>
            </w:pPr>
            <w:r w:rsidRPr="00000721">
              <w:rPr>
                <w:rFonts w:ascii="Times New Roman" w:hAnsi="Times New Roman" w:cs="Times New Roman"/>
                <w:sz w:val="24"/>
                <w:szCs w:val="24"/>
              </w:rPr>
              <w:lastRenderedPageBreak/>
              <w:t>19</w:t>
            </w:r>
          </w:p>
        </w:tc>
        <w:tc>
          <w:tcPr>
            <w:tcW w:w="5953" w:type="dxa"/>
          </w:tcPr>
          <w:p w:rsidR="003C77C1" w:rsidRPr="00000721" w:rsidRDefault="0085267F" w:rsidP="0073158D">
            <w:pPr>
              <w:rPr>
                <w:rFonts w:ascii="Times New Roman" w:hAnsi="Times New Roman" w:cs="Times New Roman"/>
                <w:sz w:val="24"/>
                <w:szCs w:val="24"/>
              </w:rPr>
            </w:pPr>
            <w:r w:rsidRPr="00000721">
              <w:rPr>
                <w:rFonts w:ascii="Times New Roman" w:hAnsi="Times New Roman" w:cs="Times New Roman"/>
                <w:sz w:val="24"/>
                <w:szCs w:val="24"/>
              </w:rPr>
              <w:t>Имеет ли право физическое лицо безвозмездно сдавать в аренду нежилое помещение юридическому лицу (если физическое лицо работает в этой организации).</w:t>
            </w:r>
          </w:p>
        </w:tc>
        <w:tc>
          <w:tcPr>
            <w:tcW w:w="8505" w:type="dxa"/>
          </w:tcPr>
          <w:p w:rsidR="0085267F" w:rsidRPr="00000721" w:rsidRDefault="0085267F" w:rsidP="0073158D">
            <w:pPr>
              <w:autoSpaceDE w:val="0"/>
              <w:autoSpaceDN w:val="0"/>
              <w:adjustRightInd w:val="0"/>
              <w:ind w:firstLine="709"/>
              <w:jc w:val="both"/>
              <w:rPr>
                <w:rFonts w:ascii="Times New Roman" w:hAnsi="Times New Roman" w:cs="Times New Roman"/>
                <w:sz w:val="24"/>
                <w:szCs w:val="24"/>
              </w:rPr>
            </w:pPr>
            <w:r w:rsidRPr="00000721">
              <w:rPr>
                <w:rFonts w:ascii="Times New Roman" w:hAnsi="Times New Roman" w:cs="Times New Roman"/>
                <w:sz w:val="24"/>
                <w:szCs w:val="24"/>
              </w:rPr>
              <w:t xml:space="preserve">Согласно статье 209 Гражданского кодекса Российской Федерации, собственнику принадлежат права владения, пользования и распоряжения своим имуществом. </w:t>
            </w:r>
            <w:proofErr w:type="gramStart"/>
            <w:r w:rsidRPr="00000721">
              <w:rPr>
                <w:rFonts w:ascii="Times New Roman" w:hAnsi="Times New Roman" w:cs="Times New Roman"/>
                <w:sz w:val="24"/>
                <w:szCs w:val="24"/>
              </w:rPr>
              <w:t>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w:t>
            </w:r>
            <w:proofErr w:type="gramEnd"/>
            <w:r w:rsidRPr="00000721">
              <w:rPr>
                <w:rFonts w:ascii="Times New Roman" w:hAnsi="Times New Roman" w:cs="Times New Roman"/>
                <w:sz w:val="24"/>
                <w:szCs w:val="24"/>
              </w:rPr>
              <w:t xml:space="preserve"> им иным образом.</w:t>
            </w:r>
          </w:p>
          <w:p w:rsidR="0085267F" w:rsidRPr="00000721" w:rsidRDefault="0085267F" w:rsidP="0073158D">
            <w:pPr>
              <w:autoSpaceDE w:val="0"/>
              <w:autoSpaceDN w:val="0"/>
              <w:adjustRightInd w:val="0"/>
              <w:ind w:firstLine="709"/>
              <w:jc w:val="both"/>
              <w:rPr>
                <w:rFonts w:ascii="Times New Roman" w:hAnsi="Times New Roman" w:cs="Times New Roman"/>
                <w:sz w:val="24"/>
                <w:szCs w:val="24"/>
              </w:rPr>
            </w:pPr>
            <w:r w:rsidRPr="00000721">
              <w:rPr>
                <w:rFonts w:ascii="Times New Roman" w:hAnsi="Times New Roman" w:cs="Times New Roman"/>
                <w:sz w:val="24"/>
                <w:szCs w:val="24"/>
              </w:rPr>
              <w:t xml:space="preserve">В тоже время, если арендная плата в договоре равна нулю, этот договор не является договором аренды, так как он не предусматривает </w:t>
            </w:r>
            <w:proofErr w:type="spellStart"/>
            <w:r w:rsidRPr="00000721">
              <w:rPr>
                <w:rFonts w:ascii="Times New Roman" w:hAnsi="Times New Roman" w:cs="Times New Roman"/>
                <w:sz w:val="24"/>
                <w:szCs w:val="24"/>
              </w:rPr>
              <w:t>возмездность</w:t>
            </w:r>
            <w:proofErr w:type="spellEnd"/>
            <w:r w:rsidRPr="00000721">
              <w:rPr>
                <w:rFonts w:ascii="Times New Roman" w:hAnsi="Times New Roman" w:cs="Times New Roman"/>
                <w:sz w:val="24"/>
                <w:szCs w:val="24"/>
              </w:rPr>
              <w:t xml:space="preserve"> владения и пользования имуществом, которая в соответствии со статьей 606 Гражданского кодекса Российской Федерации  является одним из признаков арендных отношений. Таким образом, такой договор может быть определен как договор безвозмездного пользования.</w:t>
            </w:r>
          </w:p>
          <w:p w:rsidR="0085267F" w:rsidRPr="00000721" w:rsidRDefault="0085267F" w:rsidP="0073158D">
            <w:pPr>
              <w:autoSpaceDE w:val="0"/>
              <w:autoSpaceDN w:val="0"/>
              <w:adjustRightInd w:val="0"/>
              <w:ind w:firstLine="709"/>
              <w:jc w:val="both"/>
              <w:rPr>
                <w:rFonts w:ascii="Times New Roman" w:hAnsi="Times New Roman" w:cs="Times New Roman"/>
                <w:sz w:val="24"/>
                <w:szCs w:val="24"/>
              </w:rPr>
            </w:pPr>
            <w:r w:rsidRPr="00000721">
              <w:rPr>
                <w:rFonts w:ascii="Times New Roman" w:hAnsi="Times New Roman" w:cs="Times New Roman"/>
                <w:sz w:val="24"/>
                <w:szCs w:val="24"/>
              </w:rPr>
              <w:t>Ограничений по передаче нежилых помещений физического лица в аренду или безвозмездное пользование, связанных с тем, что другой стороной сделки выступает работодатель этого физического лица, действующее законодательство не содержит.</w:t>
            </w:r>
          </w:p>
          <w:p w:rsidR="003C77C1" w:rsidRPr="00000721" w:rsidRDefault="0085267F" w:rsidP="0073158D">
            <w:pPr>
              <w:autoSpaceDE w:val="0"/>
              <w:autoSpaceDN w:val="0"/>
              <w:adjustRightInd w:val="0"/>
              <w:ind w:firstLine="709"/>
              <w:jc w:val="both"/>
              <w:rPr>
                <w:rFonts w:ascii="Times New Roman" w:hAnsi="Times New Roman" w:cs="Times New Roman"/>
                <w:sz w:val="24"/>
                <w:szCs w:val="24"/>
              </w:rPr>
            </w:pPr>
            <w:proofErr w:type="gramStart"/>
            <w:r w:rsidRPr="00000721">
              <w:rPr>
                <w:rFonts w:ascii="Times New Roman" w:hAnsi="Times New Roman" w:cs="Times New Roman"/>
                <w:sz w:val="24"/>
                <w:szCs w:val="24"/>
              </w:rPr>
              <w:t xml:space="preserve">Вместе с тем, обращаем внимание, что согласно п. 8 ст. 250 Налогового </w:t>
            </w:r>
            <w:r w:rsidRPr="00000721">
              <w:rPr>
                <w:rFonts w:ascii="Times New Roman" w:hAnsi="Times New Roman" w:cs="Times New Roman"/>
                <w:sz w:val="24"/>
                <w:szCs w:val="24"/>
              </w:rPr>
              <w:lastRenderedPageBreak/>
              <w:t>кодекса доход в виде безвозмездно полученного имущества (работ, услуг) или имущественных прав, за исключением случаев, указанных в статье 251 Налогового кодекса, признается внереализационным доходом организации, а соответственно должен быть учтен при исчислении налога на прибыль организаций, либо единого налога, взимаемого в связи с применением упрощенной системы налогообложения (ст</w:t>
            </w:r>
            <w:proofErr w:type="gramEnd"/>
            <w:r w:rsidRPr="00000721">
              <w:rPr>
                <w:rFonts w:ascii="Times New Roman" w:hAnsi="Times New Roman" w:cs="Times New Roman"/>
                <w:sz w:val="24"/>
                <w:szCs w:val="24"/>
              </w:rPr>
              <w:t xml:space="preserve">. </w:t>
            </w:r>
            <w:proofErr w:type="gramStart"/>
            <w:r w:rsidRPr="00000721">
              <w:rPr>
                <w:rFonts w:ascii="Times New Roman" w:hAnsi="Times New Roman" w:cs="Times New Roman"/>
                <w:sz w:val="24"/>
                <w:szCs w:val="24"/>
              </w:rPr>
              <w:t>346.15 Налогового кодекса).</w:t>
            </w:r>
            <w:proofErr w:type="gramEnd"/>
          </w:p>
        </w:tc>
      </w:tr>
      <w:tr w:rsidR="003C77C1" w:rsidRPr="004B725B" w:rsidTr="00612EBA">
        <w:tc>
          <w:tcPr>
            <w:tcW w:w="534" w:type="dxa"/>
          </w:tcPr>
          <w:p w:rsidR="003C77C1" w:rsidRPr="00000721" w:rsidRDefault="003C77C1" w:rsidP="0073158D">
            <w:pPr>
              <w:jc w:val="center"/>
              <w:rPr>
                <w:rFonts w:ascii="Times New Roman" w:hAnsi="Times New Roman" w:cs="Times New Roman"/>
                <w:sz w:val="24"/>
                <w:szCs w:val="24"/>
              </w:rPr>
            </w:pPr>
            <w:r w:rsidRPr="00000721">
              <w:rPr>
                <w:rFonts w:ascii="Times New Roman" w:hAnsi="Times New Roman" w:cs="Times New Roman"/>
                <w:sz w:val="24"/>
                <w:szCs w:val="24"/>
              </w:rPr>
              <w:lastRenderedPageBreak/>
              <w:t>20</w:t>
            </w:r>
          </w:p>
        </w:tc>
        <w:tc>
          <w:tcPr>
            <w:tcW w:w="5953" w:type="dxa"/>
          </w:tcPr>
          <w:p w:rsidR="0085267F" w:rsidRPr="00000721" w:rsidRDefault="0085267F" w:rsidP="0073158D">
            <w:pPr>
              <w:autoSpaceDE w:val="0"/>
              <w:autoSpaceDN w:val="0"/>
              <w:adjustRightInd w:val="0"/>
              <w:jc w:val="both"/>
              <w:rPr>
                <w:rFonts w:ascii="Times New Roman" w:hAnsi="Times New Roman" w:cs="Times New Roman"/>
                <w:sz w:val="24"/>
                <w:szCs w:val="24"/>
              </w:rPr>
            </w:pPr>
            <w:r w:rsidRPr="00000721">
              <w:rPr>
                <w:rFonts w:ascii="Times New Roman" w:hAnsi="Times New Roman" w:cs="Times New Roman"/>
                <w:sz w:val="24"/>
                <w:szCs w:val="24"/>
              </w:rPr>
              <w:t>Планируется ли продление налоговых каникул по УСН после 2020 года, а также продление применения ставки 5% при объекте налогообложения доходы, уменьшенные на величину расходов?</w:t>
            </w:r>
          </w:p>
          <w:p w:rsidR="003C77C1" w:rsidRPr="00000721" w:rsidRDefault="003C77C1" w:rsidP="0073158D">
            <w:pPr>
              <w:rPr>
                <w:rFonts w:ascii="Times New Roman" w:hAnsi="Times New Roman" w:cs="Times New Roman"/>
                <w:sz w:val="24"/>
                <w:szCs w:val="24"/>
              </w:rPr>
            </w:pPr>
          </w:p>
        </w:tc>
        <w:tc>
          <w:tcPr>
            <w:tcW w:w="8505" w:type="dxa"/>
          </w:tcPr>
          <w:p w:rsidR="0085267F" w:rsidRPr="00000721" w:rsidRDefault="0085267F" w:rsidP="0073158D">
            <w:pPr>
              <w:autoSpaceDE w:val="0"/>
              <w:autoSpaceDN w:val="0"/>
              <w:adjustRightInd w:val="0"/>
              <w:ind w:firstLine="709"/>
              <w:jc w:val="both"/>
              <w:rPr>
                <w:rFonts w:ascii="Times New Roman" w:hAnsi="Times New Roman" w:cs="Times New Roman"/>
                <w:sz w:val="24"/>
                <w:szCs w:val="24"/>
              </w:rPr>
            </w:pPr>
            <w:r w:rsidRPr="00000721">
              <w:rPr>
                <w:rFonts w:ascii="Times New Roman" w:hAnsi="Times New Roman" w:cs="Times New Roman"/>
                <w:sz w:val="24"/>
                <w:szCs w:val="24"/>
              </w:rPr>
              <w:t>Возможность установления законами субъектов Российской Федерации ставки 0 процентов для впервые зарегистрированных налогоплательщиков – индивидуальных предпринимателей установлена пунктом 4 статьи 346.20 Налогового кодекса.</w:t>
            </w:r>
          </w:p>
          <w:p w:rsidR="0085267F" w:rsidRPr="00000721" w:rsidRDefault="0085267F" w:rsidP="0073158D">
            <w:pPr>
              <w:autoSpaceDE w:val="0"/>
              <w:autoSpaceDN w:val="0"/>
              <w:adjustRightInd w:val="0"/>
              <w:ind w:firstLine="709"/>
              <w:jc w:val="both"/>
              <w:rPr>
                <w:rFonts w:ascii="Times New Roman" w:hAnsi="Times New Roman" w:cs="Times New Roman"/>
                <w:sz w:val="24"/>
                <w:szCs w:val="24"/>
              </w:rPr>
            </w:pPr>
            <w:r w:rsidRPr="00000721">
              <w:rPr>
                <w:rFonts w:ascii="Times New Roman" w:hAnsi="Times New Roman" w:cs="Times New Roman"/>
                <w:sz w:val="24"/>
                <w:szCs w:val="24"/>
              </w:rPr>
              <w:t>Согласно Федеральному закону от 29.12.2014 № 477-ФЗ «О внесении изменений в часть вторую Налогового кодекса Российской Федерации» положения данного пункта с 1 января 2021 года не применяются. Таким образом, федеральное законодательство не содержит норм</w:t>
            </w:r>
            <w:r w:rsidR="00A45F99" w:rsidRPr="00000721">
              <w:rPr>
                <w:rFonts w:ascii="Times New Roman" w:hAnsi="Times New Roman" w:cs="Times New Roman"/>
                <w:sz w:val="24"/>
                <w:szCs w:val="24"/>
              </w:rPr>
              <w:t>,</w:t>
            </w:r>
            <w:r w:rsidRPr="00000721">
              <w:rPr>
                <w:rFonts w:ascii="Times New Roman" w:hAnsi="Times New Roman" w:cs="Times New Roman"/>
                <w:sz w:val="24"/>
                <w:szCs w:val="24"/>
              </w:rPr>
              <w:t xml:space="preserve"> позволяющих продлить применение «налоговых каникул» после 2020 года.</w:t>
            </w:r>
          </w:p>
          <w:p w:rsidR="0085267F" w:rsidRPr="00000721" w:rsidRDefault="0085267F" w:rsidP="0073158D">
            <w:pPr>
              <w:autoSpaceDE w:val="0"/>
              <w:autoSpaceDN w:val="0"/>
              <w:adjustRightInd w:val="0"/>
              <w:ind w:firstLine="709"/>
              <w:jc w:val="both"/>
              <w:rPr>
                <w:rFonts w:ascii="Times New Roman" w:hAnsi="Times New Roman" w:cs="Times New Roman"/>
                <w:sz w:val="24"/>
                <w:szCs w:val="24"/>
              </w:rPr>
            </w:pPr>
            <w:r w:rsidRPr="00000721">
              <w:rPr>
                <w:rFonts w:ascii="Times New Roman" w:hAnsi="Times New Roman" w:cs="Times New Roman"/>
                <w:sz w:val="24"/>
                <w:szCs w:val="24"/>
              </w:rPr>
              <w:t>Возможность установления законами субъектов Российской Федерации дифференцированной налоговой ставки в размере от 5 до 15 процентов в случае, если объектом налогообложения являются доходы, уменьшенные на величину расходов, установлена пунктом 2 статьи 346.20 Налогового кодекса.</w:t>
            </w:r>
          </w:p>
          <w:p w:rsidR="003C77C1" w:rsidRPr="00000721" w:rsidRDefault="0085267F" w:rsidP="0073158D">
            <w:pPr>
              <w:autoSpaceDE w:val="0"/>
              <w:autoSpaceDN w:val="0"/>
              <w:adjustRightInd w:val="0"/>
              <w:ind w:firstLine="709"/>
              <w:jc w:val="both"/>
              <w:rPr>
                <w:rFonts w:ascii="Times New Roman" w:hAnsi="Times New Roman" w:cs="Times New Roman"/>
                <w:sz w:val="24"/>
                <w:szCs w:val="24"/>
              </w:rPr>
            </w:pPr>
            <w:proofErr w:type="gramStart"/>
            <w:r w:rsidRPr="00000721">
              <w:rPr>
                <w:rFonts w:ascii="Times New Roman" w:hAnsi="Times New Roman" w:cs="Times New Roman"/>
                <w:sz w:val="24"/>
                <w:szCs w:val="24"/>
              </w:rPr>
              <w:t>В настоящий момент законом ХМАО - Югры от 30.12.2008 № 166-оз «О ставках налога, уплачиваемого в связи с применением упрощенной системы налогообложения» на период 2019 - 2021 годов налоговая ставка в размере 5 процентов установлена для всех организаций и индивидуальных предпринимателей, применяющих упрощенную систему налогообложения (в случае, если объектом налогообложения являются доходы, уменьшенные на величину расходов).</w:t>
            </w:r>
            <w:proofErr w:type="gramEnd"/>
            <w:r w:rsidRPr="00000721">
              <w:rPr>
                <w:rFonts w:ascii="Times New Roman" w:hAnsi="Times New Roman" w:cs="Times New Roman"/>
                <w:sz w:val="24"/>
                <w:szCs w:val="24"/>
              </w:rPr>
              <w:t xml:space="preserve"> Вопрос продления действия ставки 5% на последующие годы, либо установления иных ставок относится к компетенции законодательных органов власти Ханты-Мансийского автономного округа – Югры.</w:t>
            </w:r>
          </w:p>
        </w:tc>
      </w:tr>
      <w:tr w:rsidR="003C77C1" w:rsidRPr="004B725B" w:rsidTr="00612EBA">
        <w:tc>
          <w:tcPr>
            <w:tcW w:w="534" w:type="dxa"/>
          </w:tcPr>
          <w:p w:rsidR="003C77C1" w:rsidRPr="00000721" w:rsidRDefault="003C77C1" w:rsidP="0073158D">
            <w:pPr>
              <w:jc w:val="center"/>
              <w:rPr>
                <w:rFonts w:ascii="Times New Roman" w:hAnsi="Times New Roman" w:cs="Times New Roman"/>
                <w:sz w:val="24"/>
                <w:szCs w:val="24"/>
              </w:rPr>
            </w:pPr>
            <w:r w:rsidRPr="00000721">
              <w:rPr>
                <w:rFonts w:ascii="Times New Roman" w:hAnsi="Times New Roman" w:cs="Times New Roman"/>
                <w:sz w:val="24"/>
                <w:szCs w:val="24"/>
              </w:rPr>
              <w:t>21</w:t>
            </w:r>
          </w:p>
        </w:tc>
        <w:tc>
          <w:tcPr>
            <w:tcW w:w="5953" w:type="dxa"/>
          </w:tcPr>
          <w:p w:rsidR="003C77C1" w:rsidRPr="00000721" w:rsidRDefault="0085267F" w:rsidP="0073158D">
            <w:pPr>
              <w:autoSpaceDE w:val="0"/>
              <w:autoSpaceDN w:val="0"/>
              <w:adjustRightInd w:val="0"/>
              <w:jc w:val="both"/>
              <w:rPr>
                <w:rFonts w:ascii="Times New Roman" w:hAnsi="Times New Roman" w:cs="Times New Roman"/>
                <w:sz w:val="24"/>
                <w:szCs w:val="24"/>
              </w:rPr>
            </w:pPr>
            <w:r w:rsidRPr="00000721">
              <w:rPr>
                <w:rFonts w:ascii="Times New Roman" w:hAnsi="Times New Roman" w:cs="Times New Roman"/>
                <w:sz w:val="24"/>
                <w:szCs w:val="24"/>
              </w:rPr>
              <w:t xml:space="preserve">С 2019 года при выходе индивидуального предпринимателя (прописанного и зарегистрированного в ХМАО-Югре) на досрочную пенсию за работу в местности, приравненной к району </w:t>
            </w:r>
            <w:r w:rsidRPr="00000721">
              <w:rPr>
                <w:rFonts w:ascii="Times New Roman" w:hAnsi="Times New Roman" w:cs="Times New Roman"/>
                <w:sz w:val="24"/>
                <w:szCs w:val="24"/>
              </w:rPr>
              <w:lastRenderedPageBreak/>
              <w:t>Крайнего Севера, ПФР требует подтвердить северный стаж работы именно в ХМАО-Югре. ПФР подает запросы в ФНС. ФНС подтверждает пока только работу тех ИП, кто применял ЕНВД или патентную систему налогообложения. Ведение предпринимательской деятельности именно в округе на УСН налоговая инспекция ничем подтвердить не может. Этот режим налогообложения позволяет ИП работать на всей территории РФ. Что делать в такой ситуации? Какие документы может предоставить ФНС о работе на территории округа?</w:t>
            </w:r>
          </w:p>
        </w:tc>
        <w:tc>
          <w:tcPr>
            <w:tcW w:w="8505" w:type="dxa"/>
          </w:tcPr>
          <w:p w:rsidR="0085267F" w:rsidRDefault="0085267F" w:rsidP="0073158D">
            <w:pPr>
              <w:autoSpaceDE w:val="0"/>
              <w:autoSpaceDN w:val="0"/>
              <w:adjustRightInd w:val="0"/>
              <w:ind w:firstLine="709"/>
              <w:jc w:val="both"/>
              <w:rPr>
                <w:rFonts w:ascii="Times New Roman" w:hAnsi="Times New Roman" w:cs="Times New Roman"/>
                <w:sz w:val="24"/>
                <w:szCs w:val="24"/>
              </w:rPr>
            </w:pPr>
            <w:r w:rsidRPr="00000721">
              <w:rPr>
                <w:rFonts w:ascii="Times New Roman" w:hAnsi="Times New Roman" w:cs="Times New Roman"/>
                <w:sz w:val="24"/>
                <w:szCs w:val="24"/>
              </w:rPr>
              <w:lastRenderedPageBreak/>
              <w:t>Действительно, при применении УСН налогоплательщик может работать на всей территории Российской Федерации. Соответственно налоговая декларация по УСН не может подтвердить факт работы индивидуального предпринимателя в местности, приравненной к району Крайнего Севера.</w:t>
            </w:r>
          </w:p>
          <w:p w:rsidR="003C77C1" w:rsidRPr="00000721" w:rsidRDefault="000F384E" w:rsidP="000F384E">
            <w:pPr>
              <w:autoSpaceDE w:val="0"/>
              <w:autoSpaceDN w:val="0"/>
              <w:adjustRightInd w:val="0"/>
              <w:ind w:firstLine="709"/>
              <w:jc w:val="both"/>
              <w:rPr>
                <w:rFonts w:ascii="Times New Roman" w:hAnsi="Times New Roman" w:cs="Times New Roman"/>
                <w:bCs/>
                <w:sz w:val="24"/>
                <w:szCs w:val="24"/>
              </w:rPr>
            </w:pPr>
            <w:r w:rsidRPr="000F384E">
              <w:rPr>
                <w:rFonts w:ascii="Times New Roman" w:hAnsi="Times New Roman" w:cs="Times New Roman"/>
                <w:sz w:val="24"/>
                <w:szCs w:val="24"/>
              </w:rPr>
              <w:lastRenderedPageBreak/>
              <w:t>Физическому лицу необходимо самостоятельно обеспечить предоставление пакета документов, подтверждающих территорию осуществления деятельности</w:t>
            </w:r>
            <w:r>
              <w:rPr>
                <w:rFonts w:ascii="Times New Roman" w:hAnsi="Times New Roman" w:cs="Times New Roman"/>
                <w:sz w:val="24"/>
                <w:szCs w:val="24"/>
              </w:rPr>
              <w:t xml:space="preserve">. </w:t>
            </w:r>
            <w:r w:rsidR="00B3580D">
              <w:rPr>
                <w:rFonts w:ascii="Times New Roman" w:hAnsi="Times New Roman" w:cs="Times New Roman"/>
                <w:sz w:val="24"/>
                <w:szCs w:val="24"/>
              </w:rPr>
              <w:t>Для разрешения указанной проблемы рекомендуем обратиться в Пенсионный фонд Российской Федерации.</w:t>
            </w:r>
          </w:p>
        </w:tc>
      </w:tr>
      <w:tr w:rsidR="003C77C1" w:rsidRPr="004B725B" w:rsidTr="00612EBA">
        <w:tc>
          <w:tcPr>
            <w:tcW w:w="534" w:type="dxa"/>
          </w:tcPr>
          <w:p w:rsidR="003C77C1" w:rsidRPr="00000721" w:rsidRDefault="003C77C1" w:rsidP="0073158D">
            <w:pPr>
              <w:jc w:val="center"/>
              <w:rPr>
                <w:rFonts w:ascii="Times New Roman" w:hAnsi="Times New Roman" w:cs="Times New Roman"/>
                <w:sz w:val="24"/>
                <w:szCs w:val="24"/>
              </w:rPr>
            </w:pPr>
            <w:r w:rsidRPr="00000721">
              <w:rPr>
                <w:rFonts w:ascii="Times New Roman" w:hAnsi="Times New Roman" w:cs="Times New Roman"/>
                <w:sz w:val="24"/>
                <w:szCs w:val="24"/>
              </w:rPr>
              <w:lastRenderedPageBreak/>
              <w:t>22</w:t>
            </w:r>
          </w:p>
        </w:tc>
        <w:tc>
          <w:tcPr>
            <w:tcW w:w="5953" w:type="dxa"/>
          </w:tcPr>
          <w:p w:rsidR="0085267F" w:rsidRPr="00000721" w:rsidRDefault="0085267F" w:rsidP="0073158D">
            <w:pPr>
              <w:autoSpaceDE w:val="0"/>
              <w:autoSpaceDN w:val="0"/>
              <w:adjustRightInd w:val="0"/>
              <w:jc w:val="both"/>
              <w:rPr>
                <w:rFonts w:ascii="Times New Roman" w:hAnsi="Times New Roman" w:cs="Times New Roman"/>
                <w:sz w:val="24"/>
                <w:szCs w:val="24"/>
              </w:rPr>
            </w:pPr>
            <w:r w:rsidRPr="00000721">
              <w:rPr>
                <w:rFonts w:ascii="Times New Roman" w:hAnsi="Times New Roman" w:cs="Times New Roman"/>
                <w:sz w:val="24"/>
                <w:szCs w:val="24"/>
              </w:rPr>
              <w:t xml:space="preserve">При учете на УСН (доходы, уменьшенные на величину расходов) можно применять только кассовый чек для подтверждения расходов? Или нужны еще другие документы (товарный чек)? В кассовом чеке указан вид товара и услуг и есть </w:t>
            </w:r>
            <w:r w:rsidRPr="00000721">
              <w:rPr>
                <w:rFonts w:ascii="Times New Roman" w:hAnsi="Times New Roman" w:cs="Times New Roman"/>
                <w:sz w:val="24"/>
                <w:szCs w:val="24"/>
                <w:lang w:val="en-US"/>
              </w:rPr>
              <w:t>QR</w:t>
            </w:r>
            <w:r w:rsidRPr="00000721">
              <w:rPr>
                <w:rFonts w:ascii="Times New Roman" w:hAnsi="Times New Roman" w:cs="Times New Roman"/>
                <w:sz w:val="24"/>
                <w:szCs w:val="24"/>
              </w:rPr>
              <w:t>-код.</w:t>
            </w:r>
          </w:p>
          <w:p w:rsidR="003C77C1" w:rsidRPr="00000721" w:rsidRDefault="003C77C1" w:rsidP="0073158D">
            <w:pPr>
              <w:rPr>
                <w:rFonts w:ascii="Times New Roman" w:hAnsi="Times New Roman" w:cs="Times New Roman"/>
                <w:sz w:val="24"/>
                <w:szCs w:val="24"/>
              </w:rPr>
            </w:pPr>
          </w:p>
        </w:tc>
        <w:tc>
          <w:tcPr>
            <w:tcW w:w="8505" w:type="dxa"/>
          </w:tcPr>
          <w:p w:rsidR="0085267F" w:rsidRPr="00000721" w:rsidRDefault="0085267F" w:rsidP="0073158D">
            <w:pPr>
              <w:autoSpaceDE w:val="0"/>
              <w:autoSpaceDN w:val="0"/>
              <w:adjustRightInd w:val="0"/>
              <w:ind w:firstLine="709"/>
              <w:jc w:val="both"/>
              <w:rPr>
                <w:rFonts w:ascii="Times New Roman" w:hAnsi="Times New Roman" w:cs="Times New Roman"/>
                <w:sz w:val="24"/>
                <w:szCs w:val="24"/>
              </w:rPr>
            </w:pPr>
            <w:r w:rsidRPr="00000721">
              <w:rPr>
                <w:rFonts w:ascii="Times New Roman" w:hAnsi="Times New Roman" w:cs="Times New Roman"/>
                <w:sz w:val="24"/>
                <w:szCs w:val="24"/>
              </w:rPr>
              <w:t xml:space="preserve">Перечень расходов, которые можно учесть при исчислении единого налога, приведен в статье 346.16 Налогового кодекса. Данный перечень является закрытым. </w:t>
            </w:r>
          </w:p>
          <w:p w:rsidR="0085267F" w:rsidRPr="00000721" w:rsidRDefault="0085267F" w:rsidP="0073158D">
            <w:pPr>
              <w:autoSpaceDE w:val="0"/>
              <w:autoSpaceDN w:val="0"/>
              <w:adjustRightInd w:val="0"/>
              <w:ind w:firstLine="709"/>
              <w:jc w:val="both"/>
              <w:rPr>
                <w:rFonts w:ascii="Times New Roman" w:hAnsi="Times New Roman" w:cs="Times New Roman"/>
                <w:sz w:val="24"/>
                <w:szCs w:val="24"/>
              </w:rPr>
            </w:pPr>
            <w:r w:rsidRPr="00000721">
              <w:rPr>
                <w:rFonts w:ascii="Times New Roman" w:hAnsi="Times New Roman" w:cs="Times New Roman"/>
                <w:sz w:val="24"/>
                <w:szCs w:val="24"/>
              </w:rPr>
              <w:t xml:space="preserve">Согласно пункту 1 статьи 252 Налогового кодекса </w:t>
            </w:r>
            <w:r w:rsidRPr="00000721">
              <w:rPr>
                <w:rFonts w:ascii="Times New Roman" w:hAnsi="Times New Roman" w:cs="Times New Roman"/>
                <w:bCs/>
                <w:sz w:val="24"/>
                <w:szCs w:val="24"/>
              </w:rPr>
              <w:t>расходы, учитываемые в целях налогообложения, должны быть подтверждены документами, оформленными в соответствии с законодательством РФ</w:t>
            </w:r>
            <w:r w:rsidRPr="00000721">
              <w:rPr>
                <w:rFonts w:ascii="Times New Roman" w:hAnsi="Times New Roman" w:cs="Times New Roman"/>
                <w:sz w:val="24"/>
                <w:szCs w:val="24"/>
              </w:rPr>
              <w:t>.</w:t>
            </w:r>
          </w:p>
          <w:p w:rsidR="0085267F" w:rsidRPr="00000721" w:rsidRDefault="0085267F" w:rsidP="0073158D">
            <w:pPr>
              <w:autoSpaceDE w:val="0"/>
              <w:autoSpaceDN w:val="0"/>
              <w:adjustRightInd w:val="0"/>
              <w:ind w:firstLine="709"/>
              <w:jc w:val="both"/>
              <w:rPr>
                <w:rFonts w:ascii="Times New Roman" w:hAnsi="Times New Roman" w:cs="Times New Roman"/>
                <w:sz w:val="24"/>
                <w:szCs w:val="24"/>
              </w:rPr>
            </w:pPr>
            <w:r w:rsidRPr="00000721">
              <w:rPr>
                <w:rFonts w:ascii="Times New Roman" w:hAnsi="Times New Roman" w:cs="Times New Roman"/>
                <w:sz w:val="24"/>
                <w:szCs w:val="24"/>
              </w:rPr>
              <w:t>Непосредственно в Налоговом кодексе нет правил и требований к оформлению документов, подтверждающих расходы.</w:t>
            </w:r>
          </w:p>
          <w:p w:rsidR="0085267F" w:rsidRPr="00000721" w:rsidRDefault="0085267F" w:rsidP="0073158D">
            <w:pPr>
              <w:autoSpaceDE w:val="0"/>
              <w:autoSpaceDN w:val="0"/>
              <w:adjustRightInd w:val="0"/>
              <w:ind w:firstLine="709"/>
              <w:jc w:val="both"/>
              <w:rPr>
                <w:rFonts w:ascii="Times New Roman" w:hAnsi="Times New Roman" w:cs="Times New Roman"/>
                <w:sz w:val="24"/>
                <w:szCs w:val="24"/>
              </w:rPr>
            </w:pPr>
            <w:r w:rsidRPr="00000721">
              <w:rPr>
                <w:rFonts w:ascii="Times New Roman" w:hAnsi="Times New Roman" w:cs="Times New Roman"/>
                <w:sz w:val="24"/>
                <w:szCs w:val="24"/>
              </w:rPr>
              <w:t xml:space="preserve">Вместе с тем </w:t>
            </w:r>
            <w:proofErr w:type="gramStart"/>
            <w:r w:rsidRPr="00000721">
              <w:rPr>
                <w:rFonts w:ascii="Times New Roman" w:hAnsi="Times New Roman" w:cs="Times New Roman"/>
                <w:sz w:val="24"/>
                <w:szCs w:val="24"/>
              </w:rPr>
              <w:t>согласно пункта</w:t>
            </w:r>
            <w:proofErr w:type="gramEnd"/>
            <w:r w:rsidRPr="00000721">
              <w:rPr>
                <w:rFonts w:ascii="Times New Roman" w:hAnsi="Times New Roman" w:cs="Times New Roman"/>
                <w:sz w:val="24"/>
                <w:szCs w:val="24"/>
              </w:rPr>
              <w:t xml:space="preserve"> 1 статьи 11 Налогового кодекса, используемые в Налоговом кодексе понятия и термины других отраслей законодательства применяются в том значении, в каком они используются в этих отраслях законодательства, если иное не предусмотрено НК РФ.</w:t>
            </w:r>
          </w:p>
          <w:p w:rsidR="0085267F" w:rsidRPr="00000721" w:rsidRDefault="0085267F" w:rsidP="0073158D">
            <w:pPr>
              <w:autoSpaceDE w:val="0"/>
              <w:autoSpaceDN w:val="0"/>
              <w:adjustRightInd w:val="0"/>
              <w:ind w:firstLine="709"/>
              <w:jc w:val="both"/>
              <w:rPr>
                <w:rFonts w:ascii="Times New Roman" w:hAnsi="Times New Roman" w:cs="Times New Roman"/>
                <w:sz w:val="24"/>
                <w:szCs w:val="24"/>
              </w:rPr>
            </w:pPr>
            <w:r w:rsidRPr="00000721">
              <w:rPr>
                <w:rFonts w:ascii="Times New Roman" w:hAnsi="Times New Roman" w:cs="Times New Roman"/>
                <w:sz w:val="24"/>
                <w:szCs w:val="24"/>
              </w:rPr>
              <w:t>Поэтому требования к оформлению документов для подтверждения расходов определяются в настоящее время законодательством о бухгалтерском учете.</w:t>
            </w:r>
          </w:p>
          <w:p w:rsidR="0085267F" w:rsidRPr="00000721" w:rsidRDefault="0085267F" w:rsidP="0073158D">
            <w:pPr>
              <w:autoSpaceDE w:val="0"/>
              <w:autoSpaceDN w:val="0"/>
              <w:adjustRightInd w:val="0"/>
              <w:ind w:firstLine="709"/>
              <w:jc w:val="both"/>
              <w:rPr>
                <w:rFonts w:ascii="Times New Roman" w:hAnsi="Times New Roman" w:cs="Times New Roman"/>
                <w:sz w:val="24"/>
                <w:szCs w:val="24"/>
              </w:rPr>
            </w:pPr>
            <w:proofErr w:type="gramStart"/>
            <w:r w:rsidRPr="00000721">
              <w:rPr>
                <w:rFonts w:ascii="Times New Roman" w:hAnsi="Times New Roman" w:cs="Times New Roman"/>
                <w:sz w:val="24"/>
                <w:szCs w:val="24"/>
              </w:rPr>
              <w:t>Согласно пункта</w:t>
            </w:r>
            <w:proofErr w:type="gramEnd"/>
            <w:r w:rsidRPr="00000721">
              <w:rPr>
                <w:rFonts w:ascii="Times New Roman" w:hAnsi="Times New Roman" w:cs="Times New Roman"/>
                <w:sz w:val="24"/>
                <w:szCs w:val="24"/>
              </w:rPr>
              <w:t xml:space="preserve"> 2 статьи 9 Федерального закона от 06.12.2011 № 402-ФЗ «О бухгалтерском учете» обязательными реквизитами первичного учетного документа являются:</w:t>
            </w:r>
          </w:p>
          <w:p w:rsidR="0085267F" w:rsidRPr="00000721" w:rsidRDefault="0085267F" w:rsidP="0073158D">
            <w:pPr>
              <w:autoSpaceDE w:val="0"/>
              <w:autoSpaceDN w:val="0"/>
              <w:adjustRightInd w:val="0"/>
              <w:ind w:firstLine="709"/>
              <w:jc w:val="both"/>
              <w:rPr>
                <w:rFonts w:ascii="Times New Roman" w:hAnsi="Times New Roman" w:cs="Times New Roman"/>
                <w:sz w:val="24"/>
                <w:szCs w:val="24"/>
              </w:rPr>
            </w:pPr>
            <w:r w:rsidRPr="00000721">
              <w:rPr>
                <w:rFonts w:ascii="Times New Roman" w:hAnsi="Times New Roman" w:cs="Times New Roman"/>
                <w:sz w:val="24"/>
                <w:szCs w:val="24"/>
              </w:rPr>
              <w:t>1) наименование документа;</w:t>
            </w:r>
          </w:p>
          <w:p w:rsidR="0085267F" w:rsidRPr="00000721" w:rsidRDefault="0085267F" w:rsidP="0073158D">
            <w:pPr>
              <w:autoSpaceDE w:val="0"/>
              <w:autoSpaceDN w:val="0"/>
              <w:adjustRightInd w:val="0"/>
              <w:ind w:firstLine="709"/>
              <w:jc w:val="both"/>
              <w:rPr>
                <w:rFonts w:ascii="Times New Roman" w:hAnsi="Times New Roman" w:cs="Times New Roman"/>
                <w:sz w:val="24"/>
                <w:szCs w:val="24"/>
              </w:rPr>
            </w:pPr>
            <w:r w:rsidRPr="00000721">
              <w:rPr>
                <w:rFonts w:ascii="Times New Roman" w:hAnsi="Times New Roman" w:cs="Times New Roman"/>
                <w:sz w:val="24"/>
                <w:szCs w:val="24"/>
              </w:rPr>
              <w:t>2) дата составления документа;</w:t>
            </w:r>
          </w:p>
          <w:p w:rsidR="0085267F" w:rsidRPr="00000721" w:rsidRDefault="0085267F" w:rsidP="0073158D">
            <w:pPr>
              <w:autoSpaceDE w:val="0"/>
              <w:autoSpaceDN w:val="0"/>
              <w:adjustRightInd w:val="0"/>
              <w:ind w:firstLine="709"/>
              <w:jc w:val="both"/>
              <w:rPr>
                <w:rFonts w:ascii="Times New Roman" w:hAnsi="Times New Roman" w:cs="Times New Roman"/>
                <w:sz w:val="24"/>
                <w:szCs w:val="24"/>
              </w:rPr>
            </w:pPr>
            <w:r w:rsidRPr="00000721">
              <w:rPr>
                <w:rFonts w:ascii="Times New Roman" w:hAnsi="Times New Roman" w:cs="Times New Roman"/>
                <w:sz w:val="24"/>
                <w:szCs w:val="24"/>
              </w:rPr>
              <w:t>3) наименование экономического субъекта, составившего документ;</w:t>
            </w:r>
          </w:p>
          <w:p w:rsidR="0085267F" w:rsidRPr="00000721" w:rsidRDefault="0085267F" w:rsidP="0073158D">
            <w:pPr>
              <w:autoSpaceDE w:val="0"/>
              <w:autoSpaceDN w:val="0"/>
              <w:adjustRightInd w:val="0"/>
              <w:ind w:firstLine="709"/>
              <w:jc w:val="both"/>
              <w:rPr>
                <w:rFonts w:ascii="Times New Roman" w:hAnsi="Times New Roman" w:cs="Times New Roman"/>
                <w:sz w:val="24"/>
                <w:szCs w:val="24"/>
              </w:rPr>
            </w:pPr>
            <w:r w:rsidRPr="00000721">
              <w:rPr>
                <w:rFonts w:ascii="Times New Roman" w:hAnsi="Times New Roman" w:cs="Times New Roman"/>
                <w:sz w:val="24"/>
                <w:szCs w:val="24"/>
              </w:rPr>
              <w:t>4) содержание факта хозяйственной жизни;</w:t>
            </w:r>
          </w:p>
          <w:p w:rsidR="0085267F" w:rsidRPr="00000721" w:rsidRDefault="0085267F" w:rsidP="0073158D">
            <w:pPr>
              <w:autoSpaceDE w:val="0"/>
              <w:autoSpaceDN w:val="0"/>
              <w:adjustRightInd w:val="0"/>
              <w:ind w:firstLine="709"/>
              <w:jc w:val="both"/>
              <w:rPr>
                <w:rFonts w:ascii="Times New Roman" w:hAnsi="Times New Roman" w:cs="Times New Roman"/>
                <w:sz w:val="24"/>
                <w:szCs w:val="24"/>
              </w:rPr>
            </w:pPr>
            <w:r w:rsidRPr="00000721">
              <w:rPr>
                <w:rFonts w:ascii="Times New Roman" w:hAnsi="Times New Roman" w:cs="Times New Roman"/>
                <w:sz w:val="24"/>
                <w:szCs w:val="24"/>
              </w:rPr>
              <w:lastRenderedPageBreak/>
              <w:t>5) величина натурального и (или) денежного измерения факта хозяйственной жизни с указанием единиц измерения;</w:t>
            </w:r>
          </w:p>
          <w:p w:rsidR="0085267F" w:rsidRPr="00000721" w:rsidRDefault="0085267F" w:rsidP="0073158D">
            <w:pPr>
              <w:autoSpaceDE w:val="0"/>
              <w:autoSpaceDN w:val="0"/>
              <w:adjustRightInd w:val="0"/>
              <w:ind w:firstLine="709"/>
              <w:jc w:val="both"/>
              <w:rPr>
                <w:rFonts w:ascii="Times New Roman" w:hAnsi="Times New Roman" w:cs="Times New Roman"/>
                <w:sz w:val="24"/>
                <w:szCs w:val="24"/>
              </w:rPr>
            </w:pPr>
            <w:bookmarkStart w:id="1" w:name="Par6"/>
            <w:bookmarkEnd w:id="1"/>
            <w:proofErr w:type="gramStart"/>
            <w:r w:rsidRPr="00000721">
              <w:rPr>
                <w:rFonts w:ascii="Times New Roman" w:hAnsi="Times New Roman" w:cs="Times New Roman"/>
                <w:sz w:val="24"/>
                <w:szCs w:val="24"/>
              </w:rPr>
              <w:t>6)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roofErr w:type="gramEnd"/>
          </w:p>
          <w:p w:rsidR="0085267F" w:rsidRPr="00000721" w:rsidRDefault="0085267F" w:rsidP="0073158D">
            <w:pPr>
              <w:autoSpaceDE w:val="0"/>
              <w:autoSpaceDN w:val="0"/>
              <w:adjustRightInd w:val="0"/>
              <w:ind w:firstLine="709"/>
              <w:jc w:val="both"/>
              <w:rPr>
                <w:rFonts w:ascii="Times New Roman" w:hAnsi="Times New Roman" w:cs="Times New Roman"/>
                <w:sz w:val="24"/>
                <w:szCs w:val="24"/>
              </w:rPr>
            </w:pPr>
            <w:r w:rsidRPr="00000721">
              <w:rPr>
                <w:rFonts w:ascii="Times New Roman" w:hAnsi="Times New Roman" w:cs="Times New Roman"/>
                <w:sz w:val="24"/>
                <w:szCs w:val="24"/>
              </w:rPr>
              <w:t>7) подписи лиц, предусмотренных пунктом 6 настоящей части, с указанием их фамилий и инициалов либо иных реквизитов, необходимых для идентификации этих лиц.</w:t>
            </w:r>
          </w:p>
          <w:p w:rsidR="0085267F" w:rsidRPr="00000721" w:rsidRDefault="0085267F" w:rsidP="0073158D">
            <w:pPr>
              <w:autoSpaceDE w:val="0"/>
              <w:autoSpaceDN w:val="0"/>
              <w:adjustRightInd w:val="0"/>
              <w:ind w:firstLine="709"/>
              <w:jc w:val="both"/>
              <w:rPr>
                <w:rFonts w:ascii="Times New Roman" w:hAnsi="Times New Roman" w:cs="Times New Roman"/>
                <w:sz w:val="24"/>
                <w:szCs w:val="24"/>
              </w:rPr>
            </w:pPr>
            <w:r w:rsidRPr="00000721">
              <w:rPr>
                <w:rFonts w:ascii="Times New Roman" w:hAnsi="Times New Roman" w:cs="Times New Roman"/>
                <w:sz w:val="24"/>
                <w:szCs w:val="24"/>
              </w:rPr>
              <w:t>Таким образом, если кассовый чек содержит весь перечень указанных реквизитов, данный документ может применяться для подтверждения расходов.</w:t>
            </w:r>
          </w:p>
          <w:p w:rsidR="003C77C1" w:rsidRPr="00000721" w:rsidRDefault="0085267F" w:rsidP="0073158D">
            <w:pPr>
              <w:autoSpaceDE w:val="0"/>
              <w:autoSpaceDN w:val="0"/>
              <w:adjustRightInd w:val="0"/>
              <w:ind w:firstLine="709"/>
              <w:jc w:val="both"/>
              <w:rPr>
                <w:rFonts w:ascii="Times New Roman" w:hAnsi="Times New Roman" w:cs="Times New Roman"/>
                <w:sz w:val="24"/>
                <w:szCs w:val="24"/>
              </w:rPr>
            </w:pPr>
            <w:r w:rsidRPr="00000721">
              <w:rPr>
                <w:rFonts w:ascii="Times New Roman" w:hAnsi="Times New Roman" w:cs="Times New Roman"/>
                <w:sz w:val="24"/>
                <w:szCs w:val="24"/>
              </w:rPr>
              <w:t>Для получения информации по вопросу документального подтверждения операций по приобретению конкретных товаров, рекомендуем обратиться за разъяснениями в налоговые органы с приложением имеющихся документов. Рекомендуем сделать это через личный кабинет налогоплательщика.</w:t>
            </w:r>
          </w:p>
        </w:tc>
      </w:tr>
      <w:tr w:rsidR="003C77C1" w:rsidRPr="004B725B" w:rsidTr="00612EBA">
        <w:tc>
          <w:tcPr>
            <w:tcW w:w="534" w:type="dxa"/>
          </w:tcPr>
          <w:p w:rsidR="003C77C1" w:rsidRPr="00000721" w:rsidRDefault="003C77C1" w:rsidP="0073158D">
            <w:pPr>
              <w:jc w:val="center"/>
              <w:rPr>
                <w:rFonts w:ascii="Times New Roman" w:hAnsi="Times New Roman" w:cs="Times New Roman"/>
                <w:sz w:val="24"/>
                <w:szCs w:val="24"/>
              </w:rPr>
            </w:pPr>
            <w:r w:rsidRPr="00000721">
              <w:rPr>
                <w:rFonts w:ascii="Times New Roman" w:hAnsi="Times New Roman" w:cs="Times New Roman"/>
                <w:sz w:val="24"/>
                <w:szCs w:val="24"/>
              </w:rPr>
              <w:lastRenderedPageBreak/>
              <w:t>23</w:t>
            </w:r>
          </w:p>
        </w:tc>
        <w:tc>
          <w:tcPr>
            <w:tcW w:w="5953" w:type="dxa"/>
          </w:tcPr>
          <w:p w:rsidR="0085267F" w:rsidRPr="00000721" w:rsidRDefault="0085267F" w:rsidP="0073158D">
            <w:pPr>
              <w:autoSpaceDE w:val="0"/>
              <w:autoSpaceDN w:val="0"/>
              <w:adjustRightInd w:val="0"/>
              <w:jc w:val="both"/>
              <w:rPr>
                <w:rFonts w:ascii="Times New Roman" w:hAnsi="Times New Roman" w:cs="Times New Roman"/>
                <w:sz w:val="24"/>
                <w:szCs w:val="24"/>
              </w:rPr>
            </w:pPr>
            <w:r w:rsidRPr="00000721">
              <w:rPr>
                <w:rFonts w:ascii="Times New Roman" w:hAnsi="Times New Roman" w:cs="Times New Roman"/>
                <w:sz w:val="24"/>
                <w:szCs w:val="24"/>
              </w:rPr>
              <w:t>Установленный срок камеральной проверки декларации 3 месяца. Обязан ли налогоплательщик отвечать на требование ФНС по проверке, срок которого 2-3 года?</w:t>
            </w:r>
          </w:p>
          <w:p w:rsidR="003C77C1" w:rsidRPr="00000721" w:rsidRDefault="003C77C1" w:rsidP="0073158D">
            <w:pPr>
              <w:rPr>
                <w:rFonts w:ascii="Times New Roman" w:hAnsi="Times New Roman" w:cs="Times New Roman"/>
                <w:sz w:val="24"/>
                <w:szCs w:val="24"/>
              </w:rPr>
            </w:pPr>
          </w:p>
        </w:tc>
        <w:tc>
          <w:tcPr>
            <w:tcW w:w="8505" w:type="dxa"/>
          </w:tcPr>
          <w:p w:rsidR="0085267F" w:rsidRPr="00000721" w:rsidRDefault="0085267F" w:rsidP="0073158D">
            <w:pPr>
              <w:autoSpaceDE w:val="0"/>
              <w:autoSpaceDN w:val="0"/>
              <w:adjustRightInd w:val="0"/>
              <w:ind w:firstLine="709"/>
              <w:jc w:val="both"/>
              <w:rPr>
                <w:rFonts w:ascii="Times New Roman" w:hAnsi="Times New Roman" w:cs="Times New Roman"/>
                <w:sz w:val="24"/>
                <w:szCs w:val="24"/>
              </w:rPr>
            </w:pPr>
            <w:r w:rsidRPr="00000721">
              <w:rPr>
                <w:rFonts w:ascii="Times New Roman" w:hAnsi="Times New Roman" w:cs="Times New Roman"/>
                <w:sz w:val="24"/>
                <w:szCs w:val="24"/>
              </w:rPr>
              <w:t>Предельные сроки проведения камеральной проверки установлены в пункте 2 статьи 88 Налогового кодекса – три месяца со дня представления налогоплательщиком налоговой декларации (расчета).</w:t>
            </w:r>
          </w:p>
          <w:p w:rsidR="0085267F" w:rsidRPr="00000721" w:rsidRDefault="0085267F" w:rsidP="0073158D">
            <w:pPr>
              <w:autoSpaceDE w:val="0"/>
              <w:autoSpaceDN w:val="0"/>
              <w:adjustRightInd w:val="0"/>
              <w:ind w:firstLine="709"/>
              <w:jc w:val="both"/>
              <w:rPr>
                <w:rFonts w:ascii="Times New Roman" w:hAnsi="Times New Roman" w:cs="Times New Roman"/>
                <w:sz w:val="24"/>
                <w:szCs w:val="24"/>
              </w:rPr>
            </w:pPr>
            <w:r w:rsidRPr="00000721">
              <w:rPr>
                <w:rFonts w:ascii="Times New Roman" w:hAnsi="Times New Roman" w:cs="Times New Roman"/>
                <w:sz w:val="24"/>
                <w:szCs w:val="24"/>
              </w:rPr>
              <w:t>Также налоговые органы вправе истребовать документы (информацию), касающиеся деятельности проверяемого налогоплательщика (плательщика сбора, плательщика страховых взносов, налогового агента) при рассмотрении материалов налоговой проверки на основании решения руководителя (заместителя руководителя) налогового органа о назначении дополнительных мероприятий налогового контроля (пункт 1 статьи 93.1 Налогового кодекса).</w:t>
            </w:r>
          </w:p>
          <w:p w:rsidR="0085267F" w:rsidRPr="00000721" w:rsidRDefault="0085267F" w:rsidP="0073158D">
            <w:pPr>
              <w:autoSpaceDE w:val="0"/>
              <w:autoSpaceDN w:val="0"/>
              <w:adjustRightInd w:val="0"/>
              <w:ind w:firstLine="709"/>
              <w:jc w:val="both"/>
              <w:rPr>
                <w:rFonts w:ascii="Times New Roman" w:hAnsi="Times New Roman" w:cs="Times New Roman"/>
                <w:sz w:val="24"/>
                <w:szCs w:val="24"/>
              </w:rPr>
            </w:pPr>
            <w:r w:rsidRPr="00000721">
              <w:rPr>
                <w:rFonts w:ascii="Times New Roman" w:hAnsi="Times New Roman" w:cs="Times New Roman"/>
                <w:sz w:val="24"/>
                <w:szCs w:val="24"/>
              </w:rPr>
              <w:t>Кроме этого, налоговые органы вправе истребовать документы или информацию по конкретной сделке вне рамок налоговой проверки при возникновении обоснованной необходимости (пункт 2 статьи 93.1 Налогового кодекса).</w:t>
            </w:r>
          </w:p>
          <w:p w:rsidR="0085267F" w:rsidRPr="00000721" w:rsidRDefault="0085267F" w:rsidP="0073158D">
            <w:pPr>
              <w:autoSpaceDE w:val="0"/>
              <w:autoSpaceDN w:val="0"/>
              <w:adjustRightInd w:val="0"/>
              <w:ind w:firstLine="709"/>
              <w:jc w:val="both"/>
              <w:rPr>
                <w:rFonts w:ascii="Times New Roman" w:hAnsi="Times New Roman" w:cs="Times New Roman"/>
                <w:sz w:val="24"/>
                <w:szCs w:val="24"/>
              </w:rPr>
            </w:pPr>
            <w:r w:rsidRPr="00000721">
              <w:rPr>
                <w:rFonts w:ascii="Times New Roman" w:hAnsi="Times New Roman" w:cs="Times New Roman"/>
                <w:sz w:val="24"/>
                <w:szCs w:val="24"/>
              </w:rPr>
              <w:t>Таким образом, если требование ФНС основано на законных основаниях, оно подлежит исполнению в установленный срок.</w:t>
            </w:r>
          </w:p>
          <w:p w:rsidR="0085267F" w:rsidRPr="00000721" w:rsidRDefault="0085267F" w:rsidP="0073158D">
            <w:pPr>
              <w:autoSpaceDE w:val="0"/>
              <w:autoSpaceDN w:val="0"/>
              <w:adjustRightInd w:val="0"/>
              <w:ind w:firstLine="709"/>
              <w:jc w:val="both"/>
              <w:rPr>
                <w:rFonts w:ascii="Times New Roman" w:hAnsi="Times New Roman" w:cs="Times New Roman"/>
                <w:sz w:val="24"/>
                <w:szCs w:val="24"/>
              </w:rPr>
            </w:pPr>
            <w:r w:rsidRPr="00000721">
              <w:rPr>
                <w:rFonts w:ascii="Times New Roman" w:hAnsi="Times New Roman" w:cs="Times New Roman"/>
                <w:sz w:val="24"/>
                <w:szCs w:val="24"/>
              </w:rPr>
              <w:t xml:space="preserve">Каждый налогоплательщик должен понимать, что от прозрачности его деятельности, полноты исчисления и уплаты налогов в бюджет зависит возможность </w:t>
            </w:r>
            <w:proofErr w:type="spellStart"/>
            <w:r w:rsidRPr="00000721">
              <w:rPr>
                <w:rFonts w:ascii="Times New Roman" w:hAnsi="Times New Roman" w:cs="Times New Roman"/>
                <w:sz w:val="24"/>
                <w:szCs w:val="24"/>
              </w:rPr>
              <w:t>невключения</w:t>
            </w:r>
            <w:proofErr w:type="spellEnd"/>
            <w:r w:rsidRPr="00000721">
              <w:rPr>
                <w:rFonts w:ascii="Times New Roman" w:hAnsi="Times New Roman" w:cs="Times New Roman"/>
                <w:sz w:val="24"/>
                <w:szCs w:val="24"/>
              </w:rPr>
              <w:t xml:space="preserve"> в план выездных налоговых проверок.</w:t>
            </w:r>
          </w:p>
          <w:p w:rsidR="003C77C1" w:rsidRPr="00000721" w:rsidRDefault="0085267F" w:rsidP="0073158D">
            <w:pPr>
              <w:autoSpaceDE w:val="0"/>
              <w:autoSpaceDN w:val="0"/>
              <w:adjustRightInd w:val="0"/>
              <w:ind w:firstLine="709"/>
              <w:jc w:val="both"/>
              <w:rPr>
                <w:rFonts w:ascii="Times New Roman" w:hAnsi="Times New Roman" w:cs="Times New Roman"/>
                <w:sz w:val="24"/>
                <w:szCs w:val="24"/>
              </w:rPr>
            </w:pPr>
            <w:r w:rsidRPr="00000721">
              <w:rPr>
                <w:rFonts w:ascii="Times New Roman" w:hAnsi="Times New Roman" w:cs="Times New Roman"/>
                <w:sz w:val="24"/>
                <w:szCs w:val="24"/>
              </w:rPr>
              <w:lastRenderedPageBreak/>
              <w:t>Поэтому рекомендуем налогоплательщикам предоставлять необходимые пояснения в адрес налоговых органов, которые позволят подтвердить правильность исчисления налогов без проведения выездной налоговой проверки.</w:t>
            </w:r>
          </w:p>
        </w:tc>
      </w:tr>
      <w:tr w:rsidR="003C77C1" w:rsidRPr="0085267F" w:rsidTr="00612EBA">
        <w:tc>
          <w:tcPr>
            <w:tcW w:w="534" w:type="dxa"/>
          </w:tcPr>
          <w:p w:rsidR="003C77C1" w:rsidRPr="00000721" w:rsidRDefault="003C77C1" w:rsidP="0073158D">
            <w:pPr>
              <w:jc w:val="center"/>
              <w:rPr>
                <w:rFonts w:ascii="Times New Roman" w:hAnsi="Times New Roman" w:cs="Times New Roman"/>
                <w:sz w:val="24"/>
                <w:szCs w:val="24"/>
              </w:rPr>
            </w:pPr>
            <w:r w:rsidRPr="00000721">
              <w:rPr>
                <w:rFonts w:ascii="Times New Roman" w:hAnsi="Times New Roman" w:cs="Times New Roman"/>
                <w:sz w:val="24"/>
                <w:szCs w:val="24"/>
              </w:rPr>
              <w:lastRenderedPageBreak/>
              <w:t>24</w:t>
            </w:r>
          </w:p>
        </w:tc>
        <w:tc>
          <w:tcPr>
            <w:tcW w:w="5953" w:type="dxa"/>
          </w:tcPr>
          <w:p w:rsidR="0085267F" w:rsidRPr="00000721" w:rsidRDefault="0085267F" w:rsidP="0073158D">
            <w:pPr>
              <w:autoSpaceDE w:val="0"/>
              <w:autoSpaceDN w:val="0"/>
              <w:adjustRightInd w:val="0"/>
              <w:jc w:val="both"/>
              <w:rPr>
                <w:rFonts w:ascii="Times New Roman" w:hAnsi="Times New Roman" w:cs="Times New Roman"/>
                <w:sz w:val="24"/>
                <w:szCs w:val="24"/>
              </w:rPr>
            </w:pPr>
            <w:r w:rsidRPr="00000721">
              <w:rPr>
                <w:rFonts w:ascii="Times New Roman" w:hAnsi="Times New Roman" w:cs="Times New Roman"/>
                <w:sz w:val="24"/>
                <w:szCs w:val="24"/>
              </w:rPr>
              <w:t>У предпринимателя обязанность ответить на письмо ФНС 5 дней. Какой срок ответа на письма от предпринимателей у ФНС?</w:t>
            </w:r>
          </w:p>
          <w:p w:rsidR="003C77C1" w:rsidRPr="00000721" w:rsidRDefault="003C77C1" w:rsidP="0073158D">
            <w:pPr>
              <w:rPr>
                <w:rFonts w:ascii="Times New Roman" w:hAnsi="Times New Roman" w:cs="Times New Roman"/>
                <w:sz w:val="24"/>
                <w:szCs w:val="24"/>
              </w:rPr>
            </w:pPr>
          </w:p>
        </w:tc>
        <w:tc>
          <w:tcPr>
            <w:tcW w:w="8505" w:type="dxa"/>
          </w:tcPr>
          <w:p w:rsidR="0085267F" w:rsidRPr="00000721" w:rsidRDefault="0085267F" w:rsidP="0073158D">
            <w:pPr>
              <w:autoSpaceDE w:val="0"/>
              <w:autoSpaceDN w:val="0"/>
              <w:adjustRightInd w:val="0"/>
              <w:ind w:firstLine="709"/>
              <w:jc w:val="both"/>
              <w:rPr>
                <w:rFonts w:ascii="Times New Roman" w:hAnsi="Times New Roman" w:cs="Times New Roman"/>
                <w:sz w:val="24"/>
                <w:szCs w:val="24"/>
              </w:rPr>
            </w:pPr>
            <w:r w:rsidRPr="00000721">
              <w:rPr>
                <w:rFonts w:ascii="Times New Roman" w:hAnsi="Times New Roman" w:cs="Times New Roman"/>
                <w:sz w:val="24"/>
                <w:szCs w:val="24"/>
              </w:rPr>
              <w:t>Сроки ответа на обращения предпринимателей регламентированы Федеральным законом от 02.05.2006 № 59-ФЗ «О порядке рассмотрения обращений граждан Российской Федерации». Согласно статье 12 указанного закона, письменное обращение, поступившее в государственный орган, рассматривается в течение 30 дней со дня  его регистрации. В отдельных случаях срок рассмотрения обращения может быть продлен не более чем на 30 дней с уведомлением об этом обратившегося лица.</w:t>
            </w:r>
          </w:p>
          <w:p w:rsidR="003C77C1" w:rsidRPr="00000721" w:rsidRDefault="0085267F" w:rsidP="0073158D">
            <w:pPr>
              <w:autoSpaceDE w:val="0"/>
              <w:autoSpaceDN w:val="0"/>
              <w:adjustRightInd w:val="0"/>
              <w:ind w:firstLine="709"/>
              <w:jc w:val="both"/>
              <w:rPr>
                <w:rFonts w:ascii="Times New Roman" w:hAnsi="Times New Roman" w:cs="Times New Roman"/>
                <w:sz w:val="24"/>
                <w:szCs w:val="24"/>
              </w:rPr>
            </w:pPr>
            <w:proofErr w:type="gramStart"/>
            <w:r w:rsidRPr="00000721">
              <w:rPr>
                <w:rFonts w:ascii="Times New Roman" w:hAnsi="Times New Roman" w:cs="Times New Roman"/>
                <w:sz w:val="24"/>
                <w:szCs w:val="24"/>
              </w:rPr>
              <w:t>Аналогичные сроки ответа на обращения установлены Административным регламентом Федеральной налоговой службы по предоставлению государственной услуги по бесплатному информированию (в том числе в письменной форме) налогоплательщиков, плательщиков сборов и налоговых агентов о действующих налогах и сборах, законодательстве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w:t>
            </w:r>
            <w:proofErr w:type="gramEnd"/>
            <w:r w:rsidRPr="00000721">
              <w:rPr>
                <w:rFonts w:ascii="Times New Roman" w:hAnsi="Times New Roman" w:cs="Times New Roman"/>
                <w:sz w:val="24"/>
                <w:szCs w:val="24"/>
              </w:rPr>
              <w:t xml:space="preserve">, </w:t>
            </w:r>
            <w:proofErr w:type="gramStart"/>
            <w:r w:rsidRPr="00000721">
              <w:rPr>
                <w:rFonts w:ascii="Times New Roman" w:hAnsi="Times New Roman" w:cs="Times New Roman"/>
                <w:sz w:val="24"/>
                <w:szCs w:val="24"/>
              </w:rPr>
              <w:t>плательщиков сборов и налоговых агентов, полномочиях налоговых органов и их должностных лиц, а также по приему налоговых деклараций (расчетов), утвержденным Приказом Минфина России от 02.07.2012 № 99н.</w:t>
            </w:r>
            <w:proofErr w:type="gramEnd"/>
            <w:r w:rsidRPr="00000721">
              <w:rPr>
                <w:rFonts w:ascii="Times New Roman" w:hAnsi="Times New Roman" w:cs="Times New Roman"/>
                <w:sz w:val="24"/>
                <w:szCs w:val="24"/>
              </w:rPr>
              <w:t xml:space="preserve"> Согласно пункту 93 данного регламента, индивидуальное информирование на основании письменного запроса осуществляется в течение 30 календарных дней со дня его регистрации в инспекции ФНС России. При необходимости срок рассмотрения письменного запроса может быть продлен начальником (заместителем начальника) инспекции ФНС России, но не более чем на 30 календарных дней с обязательным информированием заявителя о продлении срока рассмотрения такого запроса с указанием причин продления срока не </w:t>
            </w:r>
            <w:proofErr w:type="gramStart"/>
            <w:r w:rsidRPr="00000721">
              <w:rPr>
                <w:rFonts w:ascii="Times New Roman" w:hAnsi="Times New Roman" w:cs="Times New Roman"/>
                <w:sz w:val="24"/>
                <w:szCs w:val="24"/>
              </w:rPr>
              <w:t>позднее</w:t>
            </w:r>
            <w:proofErr w:type="gramEnd"/>
            <w:r w:rsidRPr="00000721">
              <w:rPr>
                <w:rFonts w:ascii="Times New Roman" w:hAnsi="Times New Roman" w:cs="Times New Roman"/>
                <w:sz w:val="24"/>
                <w:szCs w:val="24"/>
              </w:rPr>
              <w:t xml:space="preserve"> чем за 3 рабочих дня до истечения срока его исполнения.</w:t>
            </w:r>
          </w:p>
        </w:tc>
      </w:tr>
      <w:tr w:rsidR="001712C4" w:rsidRPr="001712C4" w:rsidTr="00612EBA">
        <w:tc>
          <w:tcPr>
            <w:tcW w:w="534" w:type="dxa"/>
          </w:tcPr>
          <w:p w:rsidR="001712C4" w:rsidRPr="00000721" w:rsidRDefault="001712C4" w:rsidP="0073158D">
            <w:pPr>
              <w:jc w:val="center"/>
              <w:rPr>
                <w:rFonts w:ascii="Times New Roman" w:hAnsi="Times New Roman" w:cs="Times New Roman"/>
                <w:sz w:val="24"/>
                <w:szCs w:val="24"/>
              </w:rPr>
            </w:pPr>
            <w:r w:rsidRPr="00000721">
              <w:rPr>
                <w:rFonts w:ascii="Times New Roman" w:hAnsi="Times New Roman" w:cs="Times New Roman"/>
                <w:sz w:val="24"/>
                <w:szCs w:val="24"/>
              </w:rPr>
              <w:t>25</w:t>
            </w:r>
          </w:p>
        </w:tc>
        <w:tc>
          <w:tcPr>
            <w:tcW w:w="5953" w:type="dxa"/>
          </w:tcPr>
          <w:p w:rsidR="001712C4" w:rsidRPr="00000721" w:rsidRDefault="001712C4" w:rsidP="0073158D">
            <w:pPr>
              <w:autoSpaceDE w:val="0"/>
              <w:autoSpaceDN w:val="0"/>
              <w:adjustRightInd w:val="0"/>
              <w:jc w:val="both"/>
              <w:rPr>
                <w:rFonts w:ascii="Times New Roman" w:hAnsi="Times New Roman" w:cs="Times New Roman"/>
                <w:sz w:val="24"/>
                <w:szCs w:val="24"/>
              </w:rPr>
            </w:pPr>
            <w:r w:rsidRPr="00000721">
              <w:rPr>
                <w:rFonts w:ascii="Times New Roman" w:hAnsi="Times New Roman" w:cs="Times New Roman"/>
                <w:sz w:val="24"/>
                <w:szCs w:val="24"/>
              </w:rPr>
              <w:t xml:space="preserve">Почему платежи </w:t>
            </w:r>
            <w:proofErr w:type="gramStart"/>
            <w:r w:rsidRPr="00000721">
              <w:rPr>
                <w:rFonts w:ascii="Times New Roman" w:hAnsi="Times New Roman" w:cs="Times New Roman"/>
                <w:sz w:val="24"/>
                <w:szCs w:val="24"/>
              </w:rPr>
              <w:t>поступают на счет МРИ</w:t>
            </w:r>
            <w:proofErr w:type="gramEnd"/>
            <w:r w:rsidRPr="00000721">
              <w:rPr>
                <w:rFonts w:ascii="Times New Roman" w:hAnsi="Times New Roman" w:cs="Times New Roman"/>
                <w:sz w:val="24"/>
                <w:szCs w:val="24"/>
              </w:rPr>
              <w:t xml:space="preserve"> через 3-5 и более дней? А потом столько же дней списывается задолженность.</w:t>
            </w:r>
          </w:p>
        </w:tc>
        <w:tc>
          <w:tcPr>
            <w:tcW w:w="8505" w:type="dxa"/>
          </w:tcPr>
          <w:p w:rsidR="001712C4" w:rsidRPr="00000721" w:rsidRDefault="001712C4" w:rsidP="0073158D">
            <w:pPr>
              <w:ind w:firstLine="709"/>
              <w:jc w:val="both"/>
              <w:rPr>
                <w:rFonts w:ascii="Times New Roman" w:hAnsi="Times New Roman" w:cs="Times New Roman"/>
                <w:bCs/>
                <w:sz w:val="24"/>
                <w:szCs w:val="24"/>
              </w:rPr>
            </w:pPr>
            <w:r w:rsidRPr="00000721">
              <w:rPr>
                <w:rFonts w:ascii="Times New Roman" w:hAnsi="Times New Roman" w:cs="Times New Roman"/>
                <w:bCs/>
                <w:sz w:val="24"/>
                <w:szCs w:val="24"/>
              </w:rPr>
              <w:t xml:space="preserve">Учитывая время, необходимое для обработки платежей органами Федерального казначейства и налоговыми органами, время необходимое для выгрузки данных в электронные сервисы, а также выходные и праздничные дни, сведения в информационном ресурсе налогового органа актуализируются с </w:t>
            </w:r>
            <w:r w:rsidRPr="00000721">
              <w:rPr>
                <w:rFonts w:ascii="Times New Roman" w:hAnsi="Times New Roman" w:cs="Times New Roman"/>
                <w:bCs/>
                <w:sz w:val="24"/>
                <w:szCs w:val="24"/>
              </w:rPr>
              <w:lastRenderedPageBreak/>
              <w:t>задержкой, при этом платежи отражаются в информационных ресурсах налоговых органов датой платежного документа.</w:t>
            </w:r>
          </w:p>
          <w:p w:rsidR="001712C4" w:rsidRPr="00000721" w:rsidRDefault="001712C4" w:rsidP="0073158D">
            <w:pPr>
              <w:ind w:firstLine="709"/>
              <w:jc w:val="both"/>
              <w:rPr>
                <w:rFonts w:ascii="Times New Roman" w:hAnsi="Times New Roman" w:cs="Times New Roman"/>
                <w:bCs/>
                <w:sz w:val="24"/>
                <w:szCs w:val="24"/>
              </w:rPr>
            </w:pPr>
            <w:r w:rsidRPr="00000721">
              <w:rPr>
                <w:rFonts w:ascii="Times New Roman" w:hAnsi="Times New Roman" w:cs="Times New Roman"/>
                <w:bCs/>
                <w:sz w:val="24"/>
                <w:szCs w:val="24"/>
              </w:rPr>
              <w:t>Кроме того, на дату поступления платежей в информационные ресурсы налоговых органов влияет своевременность списания денежных средств и направления платежей в бюджетную систему Российской Федерации кредитными учреждениями. А также правильность заполнения налогоплательщиком платежных документов на уплату налоговых обязательств, в случае указания неверных реквизитов сроки отражения платежей в информационном ресурсе налоговых органов увеличиваются.</w:t>
            </w:r>
          </w:p>
          <w:p w:rsidR="001712C4" w:rsidRPr="00000721" w:rsidRDefault="001712C4" w:rsidP="0073158D">
            <w:pPr>
              <w:ind w:firstLine="709"/>
              <w:jc w:val="both"/>
              <w:rPr>
                <w:rFonts w:ascii="Times New Roman" w:hAnsi="Times New Roman" w:cs="Times New Roman"/>
                <w:bCs/>
                <w:sz w:val="24"/>
                <w:szCs w:val="24"/>
              </w:rPr>
            </w:pPr>
            <w:r w:rsidRPr="00000721">
              <w:rPr>
                <w:rFonts w:ascii="Times New Roman" w:hAnsi="Times New Roman" w:cs="Times New Roman"/>
                <w:bCs/>
                <w:sz w:val="24"/>
                <w:szCs w:val="24"/>
              </w:rPr>
              <w:t>Учитывая, что задолженность по уплате установленных налогов и сборов считается погашенной с момента поступления платежных документов в информационные ресурсы налоговых органов, сроки поступления платежных документов совпадают со сроком погашения задолженности.</w:t>
            </w:r>
          </w:p>
        </w:tc>
      </w:tr>
      <w:tr w:rsidR="001712C4" w:rsidRPr="001712C4" w:rsidTr="00612EBA">
        <w:tc>
          <w:tcPr>
            <w:tcW w:w="534" w:type="dxa"/>
          </w:tcPr>
          <w:p w:rsidR="001712C4" w:rsidRPr="00000721" w:rsidRDefault="001712C4" w:rsidP="0073158D">
            <w:pPr>
              <w:jc w:val="center"/>
              <w:rPr>
                <w:rFonts w:ascii="Times New Roman" w:hAnsi="Times New Roman" w:cs="Times New Roman"/>
                <w:sz w:val="24"/>
                <w:szCs w:val="24"/>
              </w:rPr>
            </w:pPr>
            <w:r w:rsidRPr="00000721">
              <w:rPr>
                <w:rFonts w:ascii="Times New Roman" w:hAnsi="Times New Roman" w:cs="Times New Roman"/>
                <w:sz w:val="24"/>
                <w:szCs w:val="24"/>
              </w:rPr>
              <w:lastRenderedPageBreak/>
              <w:t>26</w:t>
            </w:r>
          </w:p>
        </w:tc>
        <w:tc>
          <w:tcPr>
            <w:tcW w:w="5953" w:type="dxa"/>
          </w:tcPr>
          <w:p w:rsidR="001712C4" w:rsidRPr="00000721" w:rsidRDefault="001712C4" w:rsidP="0073158D">
            <w:pPr>
              <w:autoSpaceDE w:val="0"/>
              <w:autoSpaceDN w:val="0"/>
              <w:adjustRightInd w:val="0"/>
              <w:jc w:val="both"/>
              <w:rPr>
                <w:rFonts w:ascii="Times New Roman" w:hAnsi="Times New Roman" w:cs="Times New Roman"/>
                <w:sz w:val="24"/>
                <w:szCs w:val="24"/>
              </w:rPr>
            </w:pPr>
            <w:r w:rsidRPr="00000721">
              <w:rPr>
                <w:rFonts w:ascii="Times New Roman" w:hAnsi="Times New Roman" w:cs="Times New Roman"/>
                <w:sz w:val="24"/>
                <w:szCs w:val="24"/>
              </w:rPr>
              <w:t>Когда приходишь в банк там видят все задолженности ИП ил</w:t>
            </w:r>
            <w:proofErr w:type="gramStart"/>
            <w:r w:rsidRPr="00000721">
              <w:rPr>
                <w:rFonts w:ascii="Times New Roman" w:hAnsi="Times New Roman" w:cs="Times New Roman"/>
                <w:sz w:val="24"/>
                <w:szCs w:val="24"/>
              </w:rPr>
              <w:t>и ООО</w:t>
            </w:r>
            <w:proofErr w:type="gramEnd"/>
            <w:r w:rsidRPr="00000721">
              <w:rPr>
                <w:rFonts w:ascii="Times New Roman" w:hAnsi="Times New Roman" w:cs="Times New Roman"/>
                <w:sz w:val="24"/>
                <w:szCs w:val="24"/>
              </w:rPr>
              <w:t>. Как называется этот сайт, может ли предприниматель проверить задолженность не через личный кабинет, а на сайте. Не просто имеет или не имеет, а прямо с суммами.</w:t>
            </w:r>
          </w:p>
          <w:p w:rsidR="001712C4" w:rsidRPr="00000721" w:rsidRDefault="001712C4" w:rsidP="0073158D">
            <w:pPr>
              <w:autoSpaceDE w:val="0"/>
              <w:autoSpaceDN w:val="0"/>
              <w:adjustRightInd w:val="0"/>
              <w:jc w:val="both"/>
              <w:rPr>
                <w:rFonts w:ascii="Times New Roman" w:hAnsi="Times New Roman" w:cs="Times New Roman"/>
                <w:sz w:val="24"/>
                <w:szCs w:val="24"/>
              </w:rPr>
            </w:pPr>
          </w:p>
        </w:tc>
        <w:tc>
          <w:tcPr>
            <w:tcW w:w="8505" w:type="dxa"/>
          </w:tcPr>
          <w:p w:rsidR="001712C4" w:rsidRPr="00000721" w:rsidRDefault="001712C4" w:rsidP="0073158D">
            <w:pPr>
              <w:ind w:firstLine="709"/>
              <w:jc w:val="both"/>
              <w:rPr>
                <w:rFonts w:ascii="Times New Roman" w:hAnsi="Times New Roman" w:cs="Times New Roman"/>
                <w:bCs/>
                <w:sz w:val="24"/>
                <w:szCs w:val="24"/>
              </w:rPr>
            </w:pPr>
            <w:r w:rsidRPr="00000721">
              <w:rPr>
                <w:rFonts w:ascii="Times New Roman" w:hAnsi="Times New Roman" w:cs="Times New Roman"/>
                <w:bCs/>
                <w:sz w:val="24"/>
                <w:szCs w:val="24"/>
              </w:rPr>
              <w:t>Для получения информации о наличии (отсутствии) решения о приостановлении операций по счетам ФНС России разработан сервис «БАНКИНФОРМ», доступный не только для кредитных учреждений (банков), но и для налогоплательщиков – юридических лиц и индивидуальных предпринимателей. Для входа в указанный сервис необходимо с главной страницы официального сайта ФНС России (</w:t>
            </w:r>
            <w:hyperlink r:id="rId18" w:history="1">
              <w:r w:rsidRPr="00000721">
                <w:rPr>
                  <w:rFonts w:ascii="Times New Roman" w:hAnsi="Times New Roman" w:cs="Times New Roman"/>
                  <w:bCs/>
                  <w:color w:val="0000FF"/>
                  <w:sz w:val="24"/>
                  <w:szCs w:val="24"/>
                  <w:u w:val="single"/>
                </w:rPr>
                <w:t>www.nalog.ru</w:t>
              </w:r>
            </w:hyperlink>
            <w:r w:rsidRPr="00000721">
              <w:rPr>
                <w:rFonts w:ascii="Times New Roman" w:hAnsi="Times New Roman" w:cs="Times New Roman"/>
                <w:bCs/>
                <w:sz w:val="24"/>
                <w:szCs w:val="24"/>
              </w:rPr>
              <w:t xml:space="preserve">) перейти во вкладку «О ФНС России», затем в раздел «Взаимодействие с кредитными организациями» и выбрать вкладку «Система информирования банков о состоянии обработки электронных документов («БАНКИНФОРМ»)». Далее нужно выбрать тип запроса «Запрос о действующих </w:t>
            </w:r>
            <w:proofErr w:type="gramStart"/>
            <w:r w:rsidRPr="00000721">
              <w:rPr>
                <w:rFonts w:ascii="Times New Roman" w:hAnsi="Times New Roman" w:cs="Times New Roman"/>
                <w:bCs/>
                <w:sz w:val="24"/>
                <w:szCs w:val="24"/>
              </w:rPr>
              <w:t>решениях</w:t>
            </w:r>
            <w:proofErr w:type="gramEnd"/>
            <w:r w:rsidRPr="00000721">
              <w:rPr>
                <w:rFonts w:ascii="Times New Roman" w:hAnsi="Times New Roman" w:cs="Times New Roman"/>
                <w:bCs/>
                <w:sz w:val="24"/>
                <w:szCs w:val="24"/>
              </w:rPr>
              <w:t xml:space="preserve"> о приостановлении», ввести ИНН организации или индивидуального предпринимателя и БИК любого банка. Результатом поиска будет информация о наличии (отсутствии) решении о приостановлении операций по счетам. </w:t>
            </w:r>
          </w:p>
          <w:p w:rsidR="001712C4" w:rsidRPr="00000721" w:rsidRDefault="001712C4" w:rsidP="0073158D">
            <w:pPr>
              <w:ind w:firstLine="709"/>
              <w:jc w:val="both"/>
              <w:rPr>
                <w:rFonts w:ascii="Times New Roman" w:hAnsi="Times New Roman" w:cs="Times New Roman"/>
                <w:bCs/>
                <w:sz w:val="24"/>
                <w:szCs w:val="24"/>
              </w:rPr>
            </w:pPr>
            <w:r w:rsidRPr="00000721">
              <w:rPr>
                <w:rFonts w:ascii="Times New Roman" w:hAnsi="Times New Roman" w:cs="Times New Roman"/>
                <w:bCs/>
                <w:sz w:val="24"/>
                <w:szCs w:val="24"/>
              </w:rPr>
              <w:t>Обращаем внимание, что сведения о суммах задолженности не размещаются в сервисе «БАНКИНФОРМ». Для получения информации о суммах задолженности налогоплательщикам необходимо воспользоваться сервисом «Личный кабинет налогоплательщика» или обратиться в налоговый орган.</w:t>
            </w:r>
          </w:p>
        </w:tc>
      </w:tr>
      <w:tr w:rsidR="00CD7CD3" w:rsidRPr="00CD7CD3" w:rsidTr="00612EBA">
        <w:tc>
          <w:tcPr>
            <w:tcW w:w="534" w:type="dxa"/>
          </w:tcPr>
          <w:p w:rsidR="00CD7CD3" w:rsidRPr="00000721" w:rsidRDefault="00CD7CD3" w:rsidP="0073158D">
            <w:pPr>
              <w:jc w:val="center"/>
              <w:rPr>
                <w:rFonts w:ascii="Times New Roman" w:hAnsi="Times New Roman" w:cs="Times New Roman"/>
                <w:sz w:val="24"/>
                <w:szCs w:val="24"/>
              </w:rPr>
            </w:pPr>
            <w:r w:rsidRPr="00000721">
              <w:rPr>
                <w:rFonts w:ascii="Times New Roman" w:hAnsi="Times New Roman" w:cs="Times New Roman"/>
                <w:sz w:val="24"/>
                <w:szCs w:val="24"/>
              </w:rPr>
              <w:t>27</w:t>
            </w:r>
          </w:p>
        </w:tc>
        <w:tc>
          <w:tcPr>
            <w:tcW w:w="5953" w:type="dxa"/>
          </w:tcPr>
          <w:p w:rsidR="00CD7CD3" w:rsidRPr="00000721" w:rsidRDefault="00CD7CD3" w:rsidP="0073158D">
            <w:pPr>
              <w:autoSpaceDE w:val="0"/>
              <w:autoSpaceDN w:val="0"/>
              <w:adjustRightInd w:val="0"/>
              <w:jc w:val="both"/>
              <w:rPr>
                <w:rFonts w:ascii="Times New Roman" w:hAnsi="Times New Roman" w:cs="Times New Roman"/>
                <w:sz w:val="24"/>
                <w:szCs w:val="24"/>
              </w:rPr>
            </w:pPr>
            <w:r w:rsidRPr="00000721">
              <w:rPr>
                <w:rFonts w:ascii="Times New Roman" w:hAnsi="Times New Roman" w:cs="Times New Roman"/>
                <w:sz w:val="24"/>
                <w:szCs w:val="24"/>
              </w:rPr>
              <w:t xml:space="preserve">Индивидуальный предприниматель на специальном режиме налогообложения продает оборудование </w:t>
            </w:r>
            <w:r w:rsidRPr="00000721">
              <w:rPr>
                <w:rFonts w:ascii="Times New Roman" w:hAnsi="Times New Roman" w:cs="Times New Roman"/>
                <w:sz w:val="24"/>
                <w:szCs w:val="24"/>
              </w:rPr>
              <w:lastRenderedPageBreak/>
              <w:t>другому индивидуальному предпринимателю как физическое лицо, оформляет договор, расписку между физическим лицом – продавцом и покупателем.</w:t>
            </w:r>
          </w:p>
          <w:p w:rsidR="00CD7CD3" w:rsidRPr="00000721" w:rsidRDefault="00CD7CD3" w:rsidP="0073158D">
            <w:pPr>
              <w:autoSpaceDE w:val="0"/>
              <w:autoSpaceDN w:val="0"/>
              <w:adjustRightInd w:val="0"/>
              <w:jc w:val="both"/>
              <w:rPr>
                <w:rFonts w:ascii="Times New Roman" w:hAnsi="Times New Roman" w:cs="Times New Roman"/>
                <w:sz w:val="24"/>
                <w:szCs w:val="24"/>
              </w:rPr>
            </w:pPr>
            <w:r w:rsidRPr="00000721">
              <w:rPr>
                <w:rFonts w:ascii="Times New Roman" w:hAnsi="Times New Roman" w:cs="Times New Roman"/>
                <w:sz w:val="24"/>
                <w:szCs w:val="24"/>
              </w:rPr>
              <w:t>Это законно? И должно ли облагаться?</w:t>
            </w:r>
          </w:p>
        </w:tc>
        <w:tc>
          <w:tcPr>
            <w:tcW w:w="8505" w:type="dxa"/>
          </w:tcPr>
          <w:p w:rsidR="00CD7CD3" w:rsidRPr="00000721" w:rsidRDefault="00CD7CD3" w:rsidP="0073158D">
            <w:pPr>
              <w:autoSpaceDE w:val="0"/>
              <w:autoSpaceDN w:val="0"/>
              <w:adjustRightInd w:val="0"/>
              <w:ind w:firstLine="709"/>
              <w:jc w:val="both"/>
              <w:rPr>
                <w:rFonts w:ascii="Times New Roman" w:hAnsi="Times New Roman" w:cs="Times New Roman"/>
                <w:sz w:val="24"/>
                <w:szCs w:val="24"/>
              </w:rPr>
            </w:pPr>
            <w:r w:rsidRPr="00000721">
              <w:rPr>
                <w:rFonts w:ascii="Times New Roman" w:hAnsi="Times New Roman" w:cs="Times New Roman"/>
                <w:sz w:val="24"/>
                <w:szCs w:val="24"/>
              </w:rPr>
              <w:lastRenderedPageBreak/>
              <w:t>Осуществление такой сделки возможно в случае соблюдения следующих условий:</w:t>
            </w:r>
          </w:p>
          <w:p w:rsidR="00CD7CD3" w:rsidRPr="00000721" w:rsidRDefault="00CD7CD3" w:rsidP="0073158D">
            <w:pPr>
              <w:autoSpaceDE w:val="0"/>
              <w:autoSpaceDN w:val="0"/>
              <w:adjustRightInd w:val="0"/>
              <w:ind w:firstLine="709"/>
              <w:jc w:val="both"/>
              <w:rPr>
                <w:rFonts w:ascii="Times New Roman" w:hAnsi="Times New Roman" w:cs="Times New Roman"/>
                <w:sz w:val="24"/>
                <w:szCs w:val="24"/>
              </w:rPr>
            </w:pPr>
            <w:r w:rsidRPr="00000721">
              <w:rPr>
                <w:rFonts w:ascii="Times New Roman" w:hAnsi="Times New Roman" w:cs="Times New Roman"/>
                <w:sz w:val="24"/>
                <w:szCs w:val="24"/>
              </w:rPr>
              <w:lastRenderedPageBreak/>
              <w:t>- данное оборудование приобреталось ИП как физическим лицом;</w:t>
            </w:r>
          </w:p>
          <w:p w:rsidR="00CD7CD3" w:rsidRPr="00000721" w:rsidRDefault="00CD7CD3" w:rsidP="0073158D">
            <w:pPr>
              <w:autoSpaceDE w:val="0"/>
              <w:autoSpaceDN w:val="0"/>
              <w:adjustRightInd w:val="0"/>
              <w:ind w:firstLine="709"/>
              <w:jc w:val="both"/>
              <w:rPr>
                <w:rFonts w:ascii="Times New Roman" w:hAnsi="Times New Roman" w:cs="Times New Roman"/>
                <w:sz w:val="24"/>
                <w:szCs w:val="24"/>
              </w:rPr>
            </w:pPr>
            <w:r w:rsidRPr="00000721">
              <w:rPr>
                <w:rFonts w:ascii="Times New Roman" w:hAnsi="Times New Roman" w:cs="Times New Roman"/>
                <w:sz w:val="24"/>
                <w:szCs w:val="24"/>
              </w:rPr>
              <w:t>- оборудование не использовалось продавцом в предпринимательской деятельности;</w:t>
            </w:r>
          </w:p>
          <w:p w:rsidR="00CD7CD3" w:rsidRPr="00000721" w:rsidRDefault="00CD7CD3" w:rsidP="0073158D">
            <w:pPr>
              <w:autoSpaceDE w:val="0"/>
              <w:autoSpaceDN w:val="0"/>
              <w:adjustRightInd w:val="0"/>
              <w:ind w:firstLine="709"/>
              <w:jc w:val="both"/>
              <w:rPr>
                <w:rFonts w:ascii="Times New Roman" w:hAnsi="Times New Roman" w:cs="Times New Roman"/>
                <w:sz w:val="24"/>
                <w:szCs w:val="24"/>
              </w:rPr>
            </w:pPr>
            <w:r w:rsidRPr="00000721">
              <w:rPr>
                <w:rFonts w:ascii="Times New Roman" w:hAnsi="Times New Roman" w:cs="Times New Roman"/>
                <w:sz w:val="24"/>
                <w:szCs w:val="24"/>
              </w:rPr>
              <w:t>- данная сделка носит разовый характер и не направлена на систематическое получение прибыли.</w:t>
            </w:r>
          </w:p>
          <w:p w:rsidR="00CD7CD3" w:rsidRPr="00000721" w:rsidRDefault="00CD7CD3" w:rsidP="0073158D">
            <w:pPr>
              <w:autoSpaceDE w:val="0"/>
              <w:autoSpaceDN w:val="0"/>
              <w:adjustRightInd w:val="0"/>
              <w:ind w:firstLine="709"/>
              <w:jc w:val="both"/>
              <w:rPr>
                <w:rFonts w:ascii="Times New Roman" w:hAnsi="Times New Roman" w:cs="Times New Roman"/>
                <w:sz w:val="24"/>
                <w:szCs w:val="24"/>
              </w:rPr>
            </w:pPr>
            <w:r w:rsidRPr="00000721">
              <w:rPr>
                <w:rFonts w:ascii="Times New Roman" w:hAnsi="Times New Roman" w:cs="Times New Roman"/>
                <w:sz w:val="24"/>
                <w:szCs w:val="24"/>
              </w:rPr>
              <w:t>При соблюдении всех указанных условий можно сделать вывод, что посредством такой сделки предприниматель распорядился личным имуществом, реализовав правомочия собственника - физического лица.</w:t>
            </w:r>
          </w:p>
          <w:p w:rsidR="00CD7CD3" w:rsidRPr="00000721" w:rsidRDefault="00CD7CD3" w:rsidP="0073158D">
            <w:pPr>
              <w:autoSpaceDE w:val="0"/>
              <w:autoSpaceDN w:val="0"/>
              <w:adjustRightInd w:val="0"/>
              <w:ind w:firstLine="709"/>
              <w:jc w:val="both"/>
              <w:rPr>
                <w:rFonts w:ascii="Times New Roman" w:hAnsi="Times New Roman" w:cs="Times New Roman"/>
                <w:sz w:val="24"/>
                <w:szCs w:val="24"/>
              </w:rPr>
            </w:pPr>
            <w:r w:rsidRPr="00000721">
              <w:rPr>
                <w:rFonts w:ascii="Times New Roman" w:hAnsi="Times New Roman" w:cs="Times New Roman"/>
                <w:sz w:val="24"/>
                <w:szCs w:val="24"/>
              </w:rPr>
              <w:t xml:space="preserve">Налогообложение такой сделки налогом на доходы физических лиц (далее – НДФЛ) зависит от того, какой период времени оборудование находится у продавца в собственности. </w:t>
            </w:r>
          </w:p>
          <w:p w:rsidR="00CD7CD3" w:rsidRPr="00000721" w:rsidRDefault="00CD7CD3" w:rsidP="0073158D">
            <w:pPr>
              <w:autoSpaceDE w:val="0"/>
              <w:autoSpaceDN w:val="0"/>
              <w:adjustRightInd w:val="0"/>
              <w:ind w:firstLine="709"/>
              <w:jc w:val="both"/>
              <w:rPr>
                <w:rFonts w:ascii="Times New Roman" w:hAnsi="Times New Roman" w:cs="Times New Roman"/>
                <w:sz w:val="24"/>
                <w:szCs w:val="24"/>
              </w:rPr>
            </w:pPr>
            <w:r w:rsidRPr="00000721">
              <w:rPr>
                <w:rFonts w:ascii="Times New Roman" w:hAnsi="Times New Roman" w:cs="Times New Roman"/>
                <w:sz w:val="24"/>
                <w:szCs w:val="24"/>
              </w:rPr>
              <w:t>Если оборудование находится в собственности более 3 лет, доходы от его продажи НДФЛ не облагаются.</w:t>
            </w:r>
          </w:p>
          <w:p w:rsidR="00CD7CD3" w:rsidRPr="00000721" w:rsidRDefault="00CD7CD3" w:rsidP="0073158D">
            <w:pPr>
              <w:autoSpaceDE w:val="0"/>
              <w:autoSpaceDN w:val="0"/>
              <w:adjustRightInd w:val="0"/>
              <w:ind w:firstLine="709"/>
              <w:jc w:val="both"/>
              <w:rPr>
                <w:rFonts w:ascii="Times New Roman" w:hAnsi="Times New Roman" w:cs="Times New Roman"/>
                <w:sz w:val="24"/>
                <w:szCs w:val="24"/>
              </w:rPr>
            </w:pPr>
            <w:r w:rsidRPr="00000721">
              <w:rPr>
                <w:rFonts w:ascii="Times New Roman" w:hAnsi="Times New Roman" w:cs="Times New Roman"/>
                <w:sz w:val="24"/>
                <w:szCs w:val="24"/>
              </w:rPr>
              <w:t>В случае если оборудование находится в собственности менее 3 лет, то обложению НДФЛ подлежит доход от продажи, уменьшенный на величину расходов по приобретению данного имущества (при наличии подтверждающих документов), либо на сумму 250 000 руб. (подпункты 1 и 2 пункта 2 статьи 220 Налогового кодекса).</w:t>
            </w:r>
          </w:p>
          <w:p w:rsidR="00CD7CD3" w:rsidRPr="00000721" w:rsidRDefault="00CD7CD3" w:rsidP="0073158D">
            <w:pPr>
              <w:autoSpaceDE w:val="0"/>
              <w:autoSpaceDN w:val="0"/>
              <w:adjustRightInd w:val="0"/>
              <w:ind w:firstLine="709"/>
              <w:jc w:val="both"/>
              <w:rPr>
                <w:rFonts w:ascii="Times New Roman" w:hAnsi="Times New Roman" w:cs="Times New Roman"/>
                <w:sz w:val="24"/>
                <w:szCs w:val="24"/>
              </w:rPr>
            </w:pPr>
            <w:r w:rsidRPr="00000721">
              <w:rPr>
                <w:rFonts w:ascii="Times New Roman" w:hAnsi="Times New Roman" w:cs="Times New Roman"/>
                <w:sz w:val="24"/>
                <w:szCs w:val="24"/>
              </w:rPr>
              <w:t>В случае если перечисленные выше условия не соблюдаются, такая операция подлежит налогообложению исходя из условий применяемого индивидуальным предпринимателем – продавцом специального режима налогообложения.</w:t>
            </w:r>
          </w:p>
        </w:tc>
      </w:tr>
      <w:tr w:rsidR="00B341B6" w:rsidRPr="006E7E31" w:rsidTr="00612EBA">
        <w:tc>
          <w:tcPr>
            <w:tcW w:w="534" w:type="dxa"/>
          </w:tcPr>
          <w:p w:rsidR="00B341B6" w:rsidRPr="00000721" w:rsidRDefault="00B341B6" w:rsidP="0073158D">
            <w:pPr>
              <w:jc w:val="center"/>
              <w:rPr>
                <w:rFonts w:ascii="Times New Roman" w:hAnsi="Times New Roman" w:cs="Times New Roman"/>
                <w:sz w:val="24"/>
                <w:szCs w:val="24"/>
              </w:rPr>
            </w:pPr>
            <w:r w:rsidRPr="00000721">
              <w:rPr>
                <w:rFonts w:ascii="Times New Roman" w:hAnsi="Times New Roman" w:cs="Times New Roman"/>
                <w:sz w:val="24"/>
                <w:szCs w:val="24"/>
              </w:rPr>
              <w:lastRenderedPageBreak/>
              <w:t>28</w:t>
            </w:r>
          </w:p>
        </w:tc>
        <w:tc>
          <w:tcPr>
            <w:tcW w:w="5953" w:type="dxa"/>
          </w:tcPr>
          <w:p w:rsidR="00B341B6" w:rsidRPr="00000721" w:rsidRDefault="00B341B6" w:rsidP="0073158D">
            <w:pPr>
              <w:autoSpaceDE w:val="0"/>
              <w:autoSpaceDN w:val="0"/>
              <w:adjustRightInd w:val="0"/>
              <w:jc w:val="both"/>
              <w:rPr>
                <w:rFonts w:ascii="Times New Roman" w:hAnsi="Times New Roman" w:cs="Times New Roman"/>
                <w:sz w:val="24"/>
                <w:szCs w:val="24"/>
              </w:rPr>
            </w:pPr>
            <w:r w:rsidRPr="00000721">
              <w:rPr>
                <w:rFonts w:ascii="Times New Roman" w:hAnsi="Times New Roman" w:cs="Times New Roman"/>
                <w:sz w:val="24"/>
                <w:szCs w:val="24"/>
              </w:rPr>
              <w:t>ИП на специальном режиме налогообложения, имеет кассовый аппарат, но осуществляет продажу по договору купли-продажи и поставки товара, выписывая товарный чек и квитанцию к приходно-кассовому ордеру, гарантийный талон на проданный товар. Это возможно?</w:t>
            </w:r>
          </w:p>
          <w:p w:rsidR="00B341B6" w:rsidRPr="00000721" w:rsidRDefault="00B341B6" w:rsidP="0073158D">
            <w:pPr>
              <w:autoSpaceDE w:val="0"/>
              <w:autoSpaceDN w:val="0"/>
              <w:adjustRightInd w:val="0"/>
              <w:jc w:val="both"/>
              <w:rPr>
                <w:rFonts w:ascii="Times New Roman" w:hAnsi="Times New Roman" w:cs="Times New Roman"/>
                <w:sz w:val="24"/>
                <w:szCs w:val="24"/>
              </w:rPr>
            </w:pPr>
            <w:r w:rsidRPr="00000721">
              <w:rPr>
                <w:rFonts w:ascii="Times New Roman" w:hAnsi="Times New Roman" w:cs="Times New Roman"/>
                <w:sz w:val="24"/>
                <w:szCs w:val="24"/>
              </w:rPr>
              <w:t>Реальная ситуация в мае 2019 года.</w:t>
            </w:r>
          </w:p>
        </w:tc>
        <w:tc>
          <w:tcPr>
            <w:tcW w:w="8505" w:type="dxa"/>
          </w:tcPr>
          <w:p w:rsidR="00B341B6" w:rsidRPr="00000721" w:rsidRDefault="00B341B6" w:rsidP="0073158D">
            <w:pPr>
              <w:ind w:firstLine="720"/>
              <w:jc w:val="both"/>
              <w:rPr>
                <w:rFonts w:ascii="Times New Roman" w:hAnsi="Times New Roman" w:cs="Times New Roman"/>
                <w:sz w:val="24"/>
                <w:szCs w:val="24"/>
              </w:rPr>
            </w:pPr>
            <w:proofErr w:type="gramStart"/>
            <w:r w:rsidRPr="00000721">
              <w:rPr>
                <w:rFonts w:ascii="Times New Roman" w:hAnsi="Times New Roman" w:cs="Times New Roman"/>
                <w:sz w:val="24"/>
                <w:szCs w:val="24"/>
              </w:rPr>
              <w:t xml:space="preserve">В соответствии с пунктом 1 статьи 1.2 Федерального закона от </w:t>
            </w:r>
            <w:smartTag w:uri="urn:schemas-microsoft-com:office:smarttags" w:element="date">
              <w:smartTagPr>
                <w:attr w:name="ls" w:val="trans"/>
                <w:attr w:name="Month" w:val="05"/>
                <w:attr w:name="Day" w:val="22"/>
                <w:attr w:name="Year" w:val="2003"/>
              </w:smartTagPr>
              <w:r w:rsidRPr="00000721">
                <w:rPr>
                  <w:rFonts w:ascii="Times New Roman" w:hAnsi="Times New Roman" w:cs="Times New Roman"/>
                  <w:sz w:val="24"/>
                  <w:szCs w:val="24"/>
                </w:rPr>
                <w:t>22.05.2003</w:t>
              </w:r>
            </w:smartTag>
            <w:r w:rsidRPr="00000721">
              <w:rPr>
                <w:rFonts w:ascii="Times New Roman" w:hAnsi="Times New Roman" w:cs="Times New Roman"/>
                <w:sz w:val="24"/>
                <w:szCs w:val="24"/>
              </w:rPr>
              <w:t xml:space="preserve"> № 54-ФЗ «О применении контрольно-кассовой техники при осуществлении расчетов в Российской Федерации» (далее - Федеральный закон от </w:t>
            </w:r>
            <w:smartTag w:uri="urn:schemas-microsoft-com:office:smarttags" w:element="date">
              <w:smartTagPr>
                <w:attr w:name="ls" w:val="trans"/>
                <w:attr w:name="Month" w:val="05"/>
                <w:attr w:name="Day" w:val="22"/>
                <w:attr w:name="Year" w:val="2003"/>
              </w:smartTagPr>
              <w:r w:rsidRPr="00000721">
                <w:rPr>
                  <w:rFonts w:ascii="Times New Roman" w:hAnsi="Times New Roman" w:cs="Times New Roman"/>
                  <w:sz w:val="24"/>
                  <w:szCs w:val="24"/>
                </w:rPr>
                <w:t>22.05.2003</w:t>
              </w:r>
            </w:smartTag>
            <w:r w:rsidRPr="00000721">
              <w:rPr>
                <w:rFonts w:ascii="Times New Roman" w:hAnsi="Times New Roman" w:cs="Times New Roman"/>
                <w:sz w:val="24"/>
                <w:szCs w:val="24"/>
              </w:rPr>
              <w:t xml:space="preserve"> № 54-ФЗ) контрольно-кассовая техника (далее – ККТ), включенная в реестр ККТ,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 за исключением случаев, установленных Федеральным законом от</w:t>
            </w:r>
            <w:proofErr w:type="gramEnd"/>
            <w:r w:rsidRPr="00000721">
              <w:rPr>
                <w:rFonts w:ascii="Times New Roman" w:hAnsi="Times New Roman" w:cs="Times New Roman"/>
                <w:sz w:val="24"/>
                <w:szCs w:val="24"/>
              </w:rPr>
              <w:t xml:space="preserve"> </w:t>
            </w:r>
            <w:smartTag w:uri="urn:schemas-microsoft-com:office:smarttags" w:element="date">
              <w:smartTagPr>
                <w:attr w:name="ls" w:val="trans"/>
                <w:attr w:name="Month" w:val="05"/>
                <w:attr w:name="Day" w:val="22"/>
                <w:attr w:name="Year" w:val="2003"/>
              </w:smartTagPr>
              <w:r w:rsidRPr="00000721">
                <w:rPr>
                  <w:rFonts w:ascii="Times New Roman" w:hAnsi="Times New Roman" w:cs="Times New Roman"/>
                  <w:sz w:val="24"/>
                  <w:szCs w:val="24"/>
                </w:rPr>
                <w:t>22.05.2003</w:t>
              </w:r>
            </w:smartTag>
            <w:r w:rsidRPr="00000721">
              <w:rPr>
                <w:rFonts w:ascii="Times New Roman" w:hAnsi="Times New Roman" w:cs="Times New Roman"/>
                <w:sz w:val="24"/>
                <w:szCs w:val="24"/>
              </w:rPr>
              <w:t xml:space="preserve"> № 54-ФЗ.</w:t>
            </w:r>
          </w:p>
          <w:p w:rsidR="00B341B6" w:rsidRPr="00000721" w:rsidRDefault="00B341B6" w:rsidP="0073158D">
            <w:pPr>
              <w:ind w:firstLine="720"/>
              <w:jc w:val="both"/>
              <w:rPr>
                <w:rFonts w:ascii="Times New Roman" w:hAnsi="Times New Roman" w:cs="Times New Roman"/>
                <w:sz w:val="24"/>
                <w:szCs w:val="24"/>
              </w:rPr>
            </w:pPr>
            <w:r w:rsidRPr="00000721">
              <w:rPr>
                <w:rFonts w:ascii="Times New Roman" w:hAnsi="Times New Roman" w:cs="Times New Roman"/>
                <w:sz w:val="24"/>
                <w:szCs w:val="24"/>
              </w:rPr>
              <w:t xml:space="preserve">На основании статьи 1.1 Федерального закона от 22.05.2003 № 54-ФЗ под расчетами понимается - прием (получение) и выплата денежных средств наличными деньгами и (или) в безналичном порядке за товары, работы, услуги. </w:t>
            </w:r>
          </w:p>
          <w:p w:rsidR="00B341B6" w:rsidRPr="00000721" w:rsidRDefault="00B341B6" w:rsidP="0073158D">
            <w:pPr>
              <w:ind w:firstLine="720"/>
              <w:jc w:val="both"/>
              <w:rPr>
                <w:rFonts w:ascii="Times New Roman" w:hAnsi="Times New Roman" w:cs="Times New Roman"/>
                <w:sz w:val="24"/>
                <w:szCs w:val="24"/>
              </w:rPr>
            </w:pPr>
            <w:r w:rsidRPr="00000721">
              <w:rPr>
                <w:rFonts w:ascii="Times New Roman" w:hAnsi="Times New Roman" w:cs="Times New Roman"/>
                <w:sz w:val="24"/>
                <w:szCs w:val="24"/>
              </w:rPr>
              <w:lastRenderedPageBreak/>
              <w:t xml:space="preserve">К расчетам в безналичном порядке относятся расчеты, осуществляемые в виде перевода электронных денег с использованием банковских карт, посредством платежного поручения, включая оплату </w:t>
            </w:r>
            <w:proofErr w:type="gramStart"/>
            <w:r w:rsidRPr="00000721">
              <w:rPr>
                <w:rFonts w:ascii="Times New Roman" w:hAnsi="Times New Roman" w:cs="Times New Roman"/>
                <w:sz w:val="24"/>
                <w:szCs w:val="24"/>
              </w:rPr>
              <w:t>через</w:t>
            </w:r>
            <w:proofErr w:type="gramEnd"/>
            <w:r w:rsidRPr="00000721">
              <w:rPr>
                <w:rFonts w:ascii="Times New Roman" w:hAnsi="Times New Roman" w:cs="Times New Roman"/>
                <w:sz w:val="24"/>
                <w:szCs w:val="24"/>
              </w:rPr>
              <w:t xml:space="preserve"> клиент-банк, интернет-банкинг, мобильный банкинг.</w:t>
            </w:r>
          </w:p>
          <w:p w:rsidR="00B341B6" w:rsidRPr="00000721" w:rsidRDefault="00B341B6" w:rsidP="0073158D">
            <w:pPr>
              <w:ind w:firstLine="720"/>
              <w:jc w:val="both"/>
              <w:rPr>
                <w:rFonts w:ascii="Times New Roman" w:hAnsi="Times New Roman" w:cs="Times New Roman"/>
                <w:sz w:val="24"/>
                <w:szCs w:val="24"/>
              </w:rPr>
            </w:pPr>
            <w:r w:rsidRPr="00000721">
              <w:rPr>
                <w:rFonts w:ascii="Times New Roman" w:hAnsi="Times New Roman" w:cs="Times New Roman"/>
                <w:sz w:val="24"/>
                <w:szCs w:val="24"/>
              </w:rPr>
              <w:t>Согласно пункту 9 статьи 2 Федеральный закон от 22.05.2003 № 54-ФЗ ККТ не применяется при осуществлении расчетов в безналичном порядке между организациями и (или) индивидуальными предпринимателями, за исключением осуществляемых ими расчетов с использованием электронного средства платежа с его предъявлением.</w:t>
            </w:r>
          </w:p>
          <w:p w:rsidR="00B341B6" w:rsidRPr="00000721" w:rsidRDefault="00B341B6" w:rsidP="0073158D">
            <w:pPr>
              <w:ind w:firstLine="720"/>
              <w:jc w:val="both"/>
              <w:rPr>
                <w:rFonts w:ascii="Times New Roman" w:hAnsi="Times New Roman" w:cs="Times New Roman"/>
                <w:sz w:val="24"/>
                <w:szCs w:val="24"/>
              </w:rPr>
            </w:pPr>
            <w:r w:rsidRPr="00000721">
              <w:rPr>
                <w:rFonts w:ascii="Times New Roman" w:hAnsi="Times New Roman" w:cs="Times New Roman"/>
                <w:sz w:val="24"/>
                <w:szCs w:val="24"/>
              </w:rPr>
              <w:t>На основании вышеизложенного следует, что обязанность по применению ККТ при осуществлении расчетов (при продаже товаров) в безналичном порядке с использованием электронного средства платежа без его предъявления, между индивидуальными предпринимателями и (или) организациями, не возникает. В случае если данные расчеты производятся с физическими лицами, не имеющими статуса индивидуального предпринимателя, то применение ККТ обязательно.</w:t>
            </w:r>
          </w:p>
        </w:tc>
      </w:tr>
      <w:tr w:rsidR="00000721" w:rsidRPr="006E7E31" w:rsidTr="00612EBA">
        <w:tc>
          <w:tcPr>
            <w:tcW w:w="534" w:type="dxa"/>
          </w:tcPr>
          <w:p w:rsidR="00000721" w:rsidRPr="006E7E31" w:rsidRDefault="00000721" w:rsidP="0073158D">
            <w:pPr>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5953" w:type="dxa"/>
          </w:tcPr>
          <w:p w:rsidR="00000721" w:rsidRPr="00612EBA" w:rsidRDefault="00000721" w:rsidP="0073158D">
            <w:pPr>
              <w:jc w:val="both"/>
              <w:rPr>
                <w:rFonts w:ascii="Times New Roman" w:hAnsi="Times New Roman" w:cs="Times New Roman"/>
                <w:sz w:val="24"/>
                <w:szCs w:val="24"/>
              </w:rPr>
            </w:pPr>
            <w:r w:rsidRPr="00612EBA">
              <w:rPr>
                <w:rFonts w:ascii="Times New Roman" w:hAnsi="Times New Roman" w:cs="Times New Roman"/>
                <w:sz w:val="24"/>
                <w:szCs w:val="24"/>
              </w:rPr>
              <w:t xml:space="preserve">Почему </w:t>
            </w:r>
            <w:proofErr w:type="gramStart"/>
            <w:r w:rsidRPr="00612EBA">
              <w:rPr>
                <w:rFonts w:ascii="Times New Roman" w:hAnsi="Times New Roman" w:cs="Times New Roman"/>
                <w:sz w:val="24"/>
                <w:szCs w:val="24"/>
              </w:rPr>
              <w:t>МРИ ФНС России №1 по ХМАО-Югре дублирует</w:t>
            </w:r>
            <w:proofErr w:type="gramEnd"/>
            <w:r w:rsidRPr="00612EBA">
              <w:rPr>
                <w:rFonts w:ascii="Times New Roman" w:hAnsi="Times New Roman" w:cs="Times New Roman"/>
                <w:sz w:val="24"/>
                <w:szCs w:val="24"/>
              </w:rPr>
              <w:t xml:space="preserve"> решения и требования, выставленные МРИ ФНС России №3 по ХМАО-Югре?</w:t>
            </w:r>
          </w:p>
          <w:p w:rsidR="00000721" w:rsidRPr="00612EBA" w:rsidRDefault="00000721" w:rsidP="0073158D">
            <w:pPr>
              <w:jc w:val="both"/>
              <w:rPr>
                <w:rFonts w:ascii="Times New Roman" w:hAnsi="Times New Roman" w:cs="Times New Roman"/>
                <w:sz w:val="24"/>
                <w:szCs w:val="24"/>
              </w:rPr>
            </w:pPr>
            <w:r w:rsidRPr="00612EBA">
              <w:rPr>
                <w:rFonts w:ascii="Times New Roman" w:hAnsi="Times New Roman" w:cs="Times New Roman"/>
                <w:sz w:val="24"/>
                <w:szCs w:val="24"/>
              </w:rPr>
              <w:t>Предприниматели вынуждены писать пояснения и возражения в обе налоговые инспекции.</w:t>
            </w:r>
          </w:p>
        </w:tc>
        <w:tc>
          <w:tcPr>
            <w:tcW w:w="8505" w:type="dxa"/>
          </w:tcPr>
          <w:p w:rsidR="00000721" w:rsidRPr="00612EBA" w:rsidRDefault="00000721" w:rsidP="0073158D">
            <w:pPr>
              <w:ind w:firstLine="709"/>
              <w:jc w:val="both"/>
              <w:rPr>
                <w:rFonts w:ascii="Times New Roman" w:hAnsi="Times New Roman" w:cs="Times New Roman"/>
                <w:bCs/>
                <w:sz w:val="24"/>
                <w:szCs w:val="24"/>
              </w:rPr>
            </w:pPr>
            <w:proofErr w:type="gramStart"/>
            <w:r w:rsidRPr="00612EBA">
              <w:rPr>
                <w:rFonts w:ascii="Times New Roman" w:hAnsi="Times New Roman" w:cs="Times New Roman"/>
                <w:bCs/>
                <w:sz w:val="24"/>
                <w:szCs w:val="24"/>
              </w:rPr>
              <w:t>В соответствии с письмом Министерства финансов Российской Федерации от 20.04.2017 № ГД-4-8/7564@ «О централизации функций по работе с задолженностью», приказом УФНС России по Ханты-Мансийскому автономному округу – Югре от 01.02.2017 № 02-40/026@ «Об утверждении структуры Межрайонной ИФНС России № 1 по Ханты-Мансийскому автономному округу – Югре», функциональные обязанности по взысканию задолженности в рамках ст. 47 Налогового кодекса за счет имущества налогоплательщиков, состоящих на</w:t>
            </w:r>
            <w:proofErr w:type="gramEnd"/>
            <w:r w:rsidRPr="00612EBA">
              <w:rPr>
                <w:rFonts w:ascii="Times New Roman" w:hAnsi="Times New Roman" w:cs="Times New Roman"/>
                <w:bCs/>
                <w:sz w:val="24"/>
                <w:szCs w:val="24"/>
              </w:rPr>
              <w:t xml:space="preserve"> </w:t>
            </w:r>
            <w:proofErr w:type="gramStart"/>
            <w:r w:rsidRPr="00612EBA">
              <w:rPr>
                <w:rFonts w:ascii="Times New Roman" w:hAnsi="Times New Roman" w:cs="Times New Roman"/>
                <w:bCs/>
                <w:sz w:val="24"/>
                <w:szCs w:val="24"/>
              </w:rPr>
              <w:t>налоговом учете на территории Ханты-Мансийского автономного округа – Югры, возложены на Межрайонную ИФНС России № 1 по Ханты-Мансийскому автономному округу – Югре.</w:t>
            </w:r>
            <w:proofErr w:type="gramEnd"/>
          </w:p>
        </w:tc>
      </w:tr>
    </w:tbl>
    <w:p w:rsidR="00BC4871" w:rsidRDefault="00BC4871" w:rsidP="0073158D">
      <w:pPr>
        <w:spacing w:line="240" w:lineRule="auto"/>
      </w:pPr>
    </w:p>
    <w:sectPr w:rsidR="00BC4871" w:rsidSect="00B9392F">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44ADA"/>
    <w:multiLevelType w:val="hybridMultilevel"/>
    <w:tmpl w:val="9170DF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DC0A05"/>
    <w:multiLevelType w:val="hybridMultilevel"/>
    <w:tmpl w:val="C24678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F0E0F30"/>
    <w:multiLevelType w:val="hybridMultilevel"/>
    <w:tmpl w:val="D3CE4520"/>
    <w:lvl w:ilvl="0" w:tplc="D7B4A10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4F693348"/>
    <w:multiLevelType w:val="hybridMultilevel"/>
    <w:tmpl w:val="89306E78"/>
    <w:lvl w:ilvl="0" w:tplc="4F606678">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4185637"/>
    <w:multiLevelType w:val="hybridMultilevel"/>
    <w:tmpl w:val="8B1409F4"/>
    <w:lvl w:ilvl="0" w:tplc="36E08AFA">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92F"/>
    <w:rsid w:val="00000721"/>
    <w:rsid w:val="00095161"/>
    <w:rsid w:val="000C09C1"/>
    <w:rsid w:val="000C39CE"/>
    <w:rsid w:val="000F384E"/>
    <w:rsid w:val="00142EEF"/>
    <w:rsid w:val="001712C4"/>
    <w:rsid w:val="002610EC"/>
    <w:rsid w:val="00280E05"/>
    <w:rsid w:val="002A41DE"/>
    <w:rsid w:val="00343452"/>
    <w:rsid w:val="003C6843"/>
    <w:rsid w:val="003C77C1"/>
    <w:rsid w:val="0040783F"/>
    <w:rsid w:val="004B725B"/>
    <w:rsid w:val="0054524C"/>
    <w:rsid w:val="005950B7"/>
    <w:rsid w:val="00612EBA"/>
    <w:rsid w:val="00613C43"/>
    <w:rsid w:val="0063254F"/>
    <w:rsid w:val="006A3F83"/>
    <w:rsid w:val="006E4022"/>
    <w:rsid w:val="006E7E31"/>
    <w:rsid w:val="00711604"/>
    <w:rsid w:val="0073158D"/>
    <w:rsid w:val="007C09D9"/>
    <w:rsid w:val="007D6EAC"/>
    <w:rsid w:val="007F150E"/>
    <w:rsid w:val="00813F19"/>
    <w:rsid w:val="00841ED9"/>
    <w:rsid w:val="0085267F"/>
    <w:rsid w:val="008B59D7"/>
    <w:rsid w:val="008F7C42"/>
    <w:rsid w:val="00921DB1"/>
    <w:rsid w:val="009C20DC"/>
    <w:rsid w:val="00A26871"/>
    <w:rsid w:val="00A45F99"/>
    <w:rsid w:val="00A971C1"/>
    <w:rsid w:val="00AF70FF"/>
    <w:rsid w:val="00B341B6"/>
    <w:rsid w:val="00B3580D"/>
    <w:rsid w:val="00B9392F"/>
    <w:rsid w:val="00BC4871"/>
    <w:rsid w:val="00BD7CE7"/>
    <w:rsid w:val="00C014EE"/>
    <w:rsid w:val="00C24463"/>
    <w:rsid w:val="00CA5905"/>
    <w:rsid w:val="00CC013B"/>
    <w:rsid w:val="00CD7CD3"/>
    <w:rsid w:val="00D145E3"/>
    <w:rsid w:val="00D40CA1"/>
    <w:rsid w:val="00EB6B2A"/>
    <w:rsid w:val="00EC51BF"/>
    <w:rsid w:val="00EE5BC1"/>
    <w:rsid w:val="00F04771"/>
    <w:rsid w:val="00FA340F"/>
    <w:rsid w:val="00FD72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9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39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C39CE"/>
    <w:pPr>
      <w:ind w:left="720"/>
      <w:contextualSpacing/>
    </w:pPr>
  </w:style>
  <w:style w:type="character" w:styleId="a5">
    <w:name w:val="Hyperlink"/>
    <w:uiPriority w:val="99"/>
    <w:unhideWhenUsed/>
    <w:rsid w:val="00142EEF"/>
    <w:rPr>
      <w:color w:val="0563C1"/>
      <w:u w:val="single"/>
    </w:rPr>
  </w:style>
  <w:style w:type="paragraph" w:styleId="a6">
    <w:name w:val="Normal (Web)"/>
    <w:basedOn w:val="a"/>
    <w:uiPriority w:val="99"/>
    <w:unhideWhenUsed/>
    <w:rsid w:val="003C6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3C6843"/>
    <w:pPr>
      <w:widowControl w:val="0"/>
      <w:autoSpaceDE w:val="0"/>
      <w:autoSpaceDN w:val="0"/>
      <w:adjustRightInd w:val="0"/>
      <w:spacing w:after="0" w:line="247" w:lineRule="exact"/>
    </w:pPr>
    <w:rPr>
      <w:rFonts w:ascii="Arial" w:eastAsia="Times New Roman" w:hAnsi="Arial" w:cs="Times New Roman"/>
      <w:sz w:val="24"/>
      <w:szCs w:val="24"/>
      <w:lang w:eastAsia="ru-RU"/>
    </w:rPr>
  </w:style>
  <w:style w:type="paragraph" w:styleId="a7">
    <w:name w:val="Balloon Text"/>
    <w:basedOn w:val="a"/>
    <w:link w:val="a8"/>
    <w:uiPriority w:val="99"/>
    <w:semiHidden/>
    <w:unhideWhenUsed/>
    <w:rsid w:val="00FD72E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D72EC"/>
    <w:rPr>
      <w:rFonts w:ascii="Tahoma" w:hAnsi="Tahoma" w:cs="Tahoma"/>
      <w:sz w:val="16"/>
      <w:szCs w:val="16"/>
    </w:rPr>
  </w:style>
  <w:style w:type="paragraph" w:styleId="a9">
    <w:name w:val="header"/>
    <w:basedOn w:val="a"/>
    <w:link w:val="aa"/>
    <w:rsid w:val="0073158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73158D"/>
    <w:rPr>
      <w:rFonts w:ascii="Times New Roman" w:eastAsia="Times New Roman" w:hAnsi="Times New Roman" w:cs="Times New Roman"/>
      <w:sz w:val="24"/>
      <w:szCs w:val="24"/>
      <w:lang w:eastAsia="ru-RU"/>
    </w:rPr>
  </w:style>
  <w:style w:type="paragraph" w:styleId="ab">
    <w:name w:val="No Spacing"/>
    <w:uiPriority w:val="1"/>
    <w:qFormat/>
    <w:rsid w:val="0073158D"/>
    <w:pPr>
      <w:spacing w:after="0" w:line="240" w:lineRule="auto"/>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9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39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0C39CE"/>
    <w:pPr>
      <w:ind w:left="720"/>
      <w:contextualSpacing/>
    </w:pPr>
  </w:style>
  <w:style w:type="character" w:styleId="a5">
    <w:name w:val="Hyperlink"/>
    <w:uiPriority w:val="99"/>
    <w:unhideWhenUsed/>
    <w:rsid w:val="00142EEF"/>
    <w:rPr>
      <w:color w:val="0563C1"/>
      <w:u w:val="single"/>
    </w:rPr>
  </w:style>
  <w:style w:type="paragraph" w:styleId="a6">
    <w:name w:val="Normal (Web)"/>
    <w:basedOn w:val="a"/>
    <w:uiPriority w:val="99"/>
    <w:unhideWhenUsed/>
    <w:rsid w:val="003C68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3C6843"/>
    <w:pPr>
      <w:widowControl w:val="0"/>
      <w:autoSpaceDE w:val="0"/>
      <w:autoSpaceDN w:val="0"/>
      <w:adjustRightInd w:val="0"/>
      <w:spacing w:after="0" w:line="247" w:lineRule="exact"/>
    </w:pPr>
    <w:rPr>
      <w:rFonts w:ascii="Arial" w:eastAsia="Times New Roman" w:hAnsi="Arial" w:cs="Times New Roman"/>
      <w:sz w:val="24"/>
      <w:szCs w:val="24"/>
      <w:lang w:eastAsia="ru-RU"/>
    </w:rPr>
  </w:style>
  <w:style w:type="paragraph" w:styleId="a7">
    <w:name w:val="Balloon Text"/>
    <w:basedOn w:val="a"/>
    <w:link w:val="a8"/>
    <w:uiPriority w:val="99"/>
    <w:semiHidden/>
    <w:unhideWhenUsed/>
    <w:rsid w:val="00FD72E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FD72EC"/>
    <w:rPr>
      <w:rFonts w:ascii="Tahoma" w:hAnsi="Tahoma" w:cs="Tahoma"/>
      <w:sz w:val="16"/>
      <w:szCs w:val="16"/>
    </w:rPr>
  </w:style>
  <w:style w:type="paragraph" w:styleId="a9">
    <w:name w:val="header"/>
    <w:basedOn w:val="a"/>
    <w:link w:val="aa"/>
    <w:rsid w:val="0073158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rsid w:val="0073158D"/>
    <w:rPr>
      <w:rFonts w:ascii="Times New Roman" w:eastAsia="Times New Roman" w:hAnsi="Times New Roman" w:cs="Times New Roman"/>
      <w:sz w:val="24"/>
      <w:szCs w:val="24"/>
      <w:lang w:eastAsia="ru-RU"/>
    </w:rPr>
  </w:style>
  <w:style w:type="paragraph" w:styleId="ab">
    <w:name w:val="No Spacing"/>
    <w:uiPriority w:val="1"/>
    <w:qFormat/>
    <w:rsid w:val="0073158D"/>
    <w:pPr>
      <w:spacing w:after="0" w:line="240" w:lineRule="auto"/>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12401">
      <w:bodyDiv w:val="1"/>
      <w:marLeft w:val="0"/>
      <w:marRight w:val="0"/>
      <w:marTop w:val="0"/>
      <w:marBottom w:val="0"/>
      <w:divBdr>
        <w:top w:val="none" w:sz="0" w:space="0" w:color="auto"/>
        <w:left w:val="none" w:sz="0" w:space="0" w:color="auto"/>
        <w:bottom w:val="none" w:sz="0" w:space="0" w:color="auto"/>
        <w:right w:val="none" w:sz="0" w:space="0" w:color="auto"/>
      </w:divBdr>
    </w:div>
    <w:div w:id="373576992">
      <w:bodyDiv w:val="1"/>
      <w:marLeft w:val="0"/>
      <w:marRight w:val="0"/>
      <w:marTop w:val="0"/>
      <w:marBottom w:val="0"/>
      <w:divBdr>
        <w:top w:val="none" w:sz="0" w:space="0" w:color="auto"/>
        <w:left w:val="none" w:sz="0" w:space="0" w:color="auto"/>
        <w:bottom w:val="none" w:sz="0" w:space="0" w:color="auto"/>
        <w:right w:val="none" w:sz="0" w:space="0" w:color="auto"/>
      </w:divBdr>
    </w:div>
    <w:div w:id="397901580">
      <w:bodyDiv w:val="1"/>
      <w:marLeft w:val="0"/>
      <w:marRight w:val="0"/>
      <w:marTop w:val="0"/>
      <w:marBottom w:val="0"/>
      <w:divBdr>
        <w:top w:val="none" w:sz="0" w:space="0" w:color="auto"/>
        <w:left w:val="none" w:sz="0" w:space="0" w:color="auto"/>
        <w:bottom w:val="none" w:sz="0" w:space="0" w:color="auto"/>
        <w:right w:val="none" w:sz="0" w:space="0" w:color="auto"/>
      </w:divBdr>
    </w:div>
    <w:div w:id="834029055">
      <w:bodyDiv w:val="1"/>
      <w:marLeft w:val="0"/>
      <w:marRight w:val="0"/>
      <w:marTop w:val="0"/>
      <w:marBottom w:val="0"/>
      <w:divBdr>
        <w:top w:val="none" w:sz="0" w:space="0" w:color="auto"/>
        <w:left w:val="none" w:sz="0" w:space="0" w:color="auto"/>
        <w:bottom w:val="none" w:sz="0" w:space="0" w:color="auto"/>
        <w:right w:val="none" w:sz="0" w:space="0" w:color="auto"/>
      </w:divBdr>
    </w:div>
    <w:div w:id="945119066">
      <w:bodyDiv w:val="1"/>
      <w:marLeft w:val="0"/>
      <w:marRight w:val="0"/>
      <w:marTop w:val="0"/>
      <w:marBottom w:val="0"/>
      <w:divBdr>
        <w:top w:val="none" w:sz="0" w:space="0" w:color="auto"/>
        <w:left w:val="none" w:sz="0" w:space="0" w:color="auto"/>
        <w:bottom w:val="none" w:sz="0" w:space="0" w:color="auto"/>
        <w:right w:val="none" w:sz="0" w:space="0" w:color="auto"/>
      </w:divBdr>
    </w:div>
    <w:div w:id="1891262282">
      <w:bodyDiv w:val="1"/>
      <w:marLeft w:val="0"/>
      <w:marRight w:val="0"/>
      <w:marTop w:val="0"/>
      <w:marBottom w:val="0"/>
      <w:divBdr>
        <w:top w:val="none" w:sz="0" w:space="0" w:color="auto"/>
        <w:left w:val="none" w:sz="0" w:space="0" w:color="auto"/>
        <w:bottom w:val="none" w:sz="0" w:space="0" w:color="auto"/>
        <w:right w:val="none" w:sz="0" w:space="0" w:color="auto"/>
      </w:divBdr>
    </w:div>
    <w:div w:id="203129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295139E0E1DA19319CD9AA7E317E9FA42CAC47D63E69A3D2192B0627B2648F534903A56DAFC238408D5E6878FE947F7A6877E176ZEd2E" TargetMode="External"/><Relationship Id="rId13" Type="http://schemas.openxmlformats.org/officeDocument/2006/relationships/hyperlink" Target="consultantplus://offline/ref=34295139E0E1DA19319CD9AA7E317E9FA42CA040D13769A3D2192B0627B2648F534903A561AEC06A1A9D5A212DF68A7A6D767CFF75EB6BZFdAE" TargetMode="External"/><Relationship Id="rId18" Type="http://schemas.openxmlformats.org/officeDocument/2006/relationships/hyperlink" Target="http://www.nalog.ru" TargetMode="External"/><Relationship Id="rId3" Type="http://schemas.openxmlformats.org/officeDocument/2006/relationships/styles" Target="styles.xml"/><Relationship Id="rId7" Type="http://schemas.openxmlformats.org/officeDocument/2006/relationships/hyperlink" Target="consultantplus://offline/ref=34295139E0E1DA19319CD9AA7E317E9FA42CA040D13769A3D2192B0627B2648F534903A561AEC06A1A9D5A212DF68A7A6D767CFF75EB6BZFdAE" TargetMode="External"/><Relationship Id="rId12" Type="http://schemas.openxmlformats.org/officeDocument/2006/relationships/hyperlink" Target="consultantplus://offline/ref=34295139E0E1DA19319CD9AA7E317E9FA42CA040D13769A3D2192B0627B2648F534903A567AACA6B1A9D5A212DF68A7A6D767CFF75EB6BZFdAE" TargetMode="External"/><Relationship Id="rId17" Type="http://schemas.openxmlformats.org/officeDocument/2006/relationships/hyperlink" Target="consultantplus://offline/ref=9344234C1DF599D21CB2870FFB79FE16CD1A409B7FA48C49526808A9A55C63DAD74AF57F8FC4C68CA648B48B687BD24F9407B276FA9CA7h56CI" TargetMode="External"/><Relationship Id="rId2" Type="http://schemas.openxmlformats.org/officeDocument/2006/relationships/numbering" Target="numbering.xml"/><Relationship Id="rId16" Type="http://schemas.openxmlformats.org/officeDocument/2006/relationships/hyperlink" Target="consultantplus://offline/ref=9344234C1DF599D21CB2870FFB79FE16CD1A409B7FA48C49526808A9A55C63DAD74AF57F8FC5C78CA648B48B687BD24F9407B276FA9CA7h56C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4295139E0E1DA19319CD9AA7E317E9FA42CAC47D63E69A3D2192B0627B2648F534903A564ACC96415C25F343CAE877F766875E869E96AF2Z2dEE" TargetMode="External"/><Relationship Id="rId5" Type="http://schemas.openxmlformats.org/officeDocument/2006/relationships/settings" Target="settings.xml"/><Relationship Id="rId15" Type="http://schemas.openxmlformats.org/officeDocument/2006/relationships/hyperlink" Target="consultantplus://offline/ref=4BADA839BE1F58F2F9458B209A7F3C3E2EB1A1FC17BB65C35882214410B12063E27509BA309BCB36E4CF842CE9C6t3O" TargetMode="External"/><Relationship Id="rId10" Type="http://schemas.openxmlformats.org/officeDocument/2006/relationships/hyperlink" Target="consultantplus://offline/ref=34295139E0E1DA19319CD9AA7E317E9FA42CAC47D63E69A3D2192B0627B2648F534903A564ACC96413C25F343CAE877F766875E869E96AF2Z2dEE"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34295139E0E1DA19319CD9AA7E317E9FA42CAC47D63E69A3D2192B0627B2648F534903A564ACC96B18C25F343CAE877F766875E869E96AF2Z2dEE" TargetMode="External"/><Relationship Id="rId14" Type="http://schemas.openxmlformats.org/officeDocument/2006/relationships/hyperlink" Target="consultantplus://offline/ref=49BDE2B64D74671A32CC6788CF4EBFD284E6CD5751E0CFBED2E5E9E7E3E4ECE34DF8A117DE97BA0D1554B4D48758140D11EE7EF16A05822E247F9A73B5p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341ED-B3CC-4D97-85D2-DBD042804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8047</Words>
  <Characters>45873</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ufns</Company>
  <LinksUpToDate>false</LinksUpToDate>
  <CharactersWithSpaces>53813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Антипина Наталья Геннадьевна</dc:creator>
  <cp:lastModifiedBy>Шумкова Лариса Анатольевна</cp:lastModifiedBy>
  <cp:revision>2</cp:revision>
  <cp:lastPrinted>2019-09-05T11:41:00Z</cp:lastPrinted>
  <dcterms:created xsi:type="dcterms:W3CDTF">2019-09-13T13:18:00Z</dcterms:created>
  <dcterms:modified xsi:type="dcterms:W3CDTF">2019-09-13T13:18:00Z</dcterms:modified>
</cp:coreProperties>
</file>